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F22" w:rsidRDefault="00826F22" w:rsidP="00826F22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826F22" w:rsidRDefault="00826F22" w:rsidP="00826F22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826F22" w:rsidRDefault="00826F22" w:rsidP="00826F22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826F22" w:rsidRDefault="00826F22" w:rsidP="00826F22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826F22" w:rsidRDefault="00826F22" w:rsidP="00826F22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826F22" w:rsidRDefault="00826F22" w:rsidP="00826F22">
      <w:pPr>
        <w:spacing w:after="0"/>
        <w:ind w:left="694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826F22" w:rsidRDefault="00826F22" w:rsidP="00826F22">
      <w:pPr>
        <w:autoSpaceDE w:val="0"/>
        <w:autoSpaceDN w:val="0"/>
        <w:adjustRightInd w:val="0"/>
        <w:ind w:left="694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31.08.2023 г.  № 5/01-10</w:t>
      </w:r>
    </w:p>
    <w:p w:rsidR="003C3EDC" w:rsidRPr="003C3EDC" w:rsidRDefault="003C3EDC" w:rsidP="00826F22">
      <w:pPr>
        <w:autoSpaceDE w:val="0"/>
        <w:autoSpaceDN w:val="0"/>
        <w:adjustRightInd w:val="0"/>
        <w:ind w:left="6946" w:right="-161"/>
        <w:rPr>
          <w:rFonts w:ascii="Times New Roman" w:hAnsi="Times New Roman" w:cs="Times New Roman"/>
        </w:rPr>
      </w:pPr>
      <w:bookmarkStart w:id="0" w:name="_GoBack"/>
      <w:bookmarkEnd w:id="0"/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6E7771" w:rsidRPr="006E7771" w:rsidRDefault="006E7771" w:rsidP="006E7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6E7771">
        <w:rPr>
          <w:rFonts w:ascii="Times New Roman" w:hAnsi="Times New Roman"/>
          <w:b/>
          <w:bCs/>
          <w:sz w:val="30"/>
        </w:rPr>
        <w:t xml:space="preserve"> </w:t>
      </w:r>
      <w:r w:rsidR="006655ED">
        <w:rPr>
          <w:rFonts w:ascii="Times New Roman" w:hAnsi="Times New Roman"/>
          <w:b/>
          <w:bCs/>
          <w:sz w:val="30"/>
        </w:rPr>
        <w:t>КОРРЕКЦИОННОГО КУРСА</w:t>
      </w:r>
    </w:p>
    <w:p w:rsidR="006E7771" w:rsidRDefault="006E7771" w:rsidP="006E7771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371CD" w:rsidRPr="006E7771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«Фо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р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ми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р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ова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н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 xml:space="preserve">е 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6"/>
          <w:sz w:val="32"/>
          <w:szCs w:val="24"/>
          <w:lang w:eastAsia="ru-RU"/>
        </w:rPr>
        <w:t xml:space="preserve">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рече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в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2"/>
          <w:sz w:val="32"/>
          <w:szCs w:val="24"/>
          <w:lang w:eastAsia="ru-RU"/>
        </w:rPr>
        <w:t>о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г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 xml:space="preserve">о 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7"/>
          <w:sz w:val="32"/>
          <w:szCs w:val="24"/>
          <w:lang w:eastAsia="ru-RU"/>
        </w:rPr>
        <w:t xml:space="preserve">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с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 xml:space="preserve">луха 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7"/>
          <w:sz w:val="32"/>
          <w:szCs w:val="24"/>
          <w:lang w:eastAsia="ru-RU"/>
        </w:rPr>
        <w:t xml:space="preserve">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 xml:space="preserve">и 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8"/>
          <w:sz w:val="32"/>
          <w:szCs w:val="24"/>
          <w:lang w:eastAsia="ru-RU"/>
        </w:rPr>
        <w:t xml:space="preserve">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п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р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о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зноси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2"/>
          <w:sz w:val="32"/>
          <w:szCs w:val="24"/>
          <w:lang w:eastAsia="ru-RU"/>
        </w:rPr>
        <w:t>т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е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ль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н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2"/>
          <w:sz w:val="32"/>
          <w:szCs w:val="24"/>
          <w:lang w:eastAsia="ru-RU"/>
        </w:rPr>
        <w:t>о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 xml:space="preserve">й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с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2"/>
          <w:sz w:val="32"/>
          <w:szCs w:val="24"/>
          <w:lang w:eastAsia="ru-RU"/>
        </w:rPr>
        <w:t>т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о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р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о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н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ы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3"/>
          <w:sz w:val="32"/>
          <w:szCs w:val="24"/>
          <w:lang w:eastAsia="ru-RU"/>
        </w:rPr>
        <w:t xml:space="preserve">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р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еч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» (и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нди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2"/>
          <w:sz w:val="32"/>
          <w:szCs w:val="24"/>
          <w:lang w:eastAsia="ru-RU"/>
        </w:rPr>
        <w:t>в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ид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уаль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н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ые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 xml:space="preserve"> 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зан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2"/>
          <w:sz w:val="32"/>
          <w:szCs w:val="24"/>
          <w:lang w:eastAsia="ru-RU"/>
        </w:rPr>
        <w:t>я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2"/>
          <w:sz w:val="32"/>
          <w:szCs w:val="24"/>
          <w:lang w:eastAsia="ru-RU"/>
        </w:rPr>
        <w:t>т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1"/>
          <w:sz w:val="32"/>
          <w:szCs w:val="24"/>
          <w:lang w:eastAsia="ru-RU"/>
        </w:rPr>
        <w:t>и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я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pacing w:val="-1"/>
          <w:sz w:val="32"/>
          <w:szCs w:val="24"/>
          <w:lang w:eastAsia="ru-RU"/>
        </w:rPr>
        <w:t>)</w:t>
      </w:r>
      <w:r w:rsidRPr="006E7771">
        <w:rPr>
          <w:rFonts w:ascii="Times New Roman" w:eastAsia="Times New Roman" w:hAnsi="Times New Roman" w:cs="Times New Roman"/>
          <w:b/>
          <w:bCs/>
          <w:color w:val="000009"/>
          <w:sz w:val="32"/>
          <w:szCs w:val="24"/>
          <w:lang w:eastAsia="ru-RU"/>
        </w:rPr>
        <w:t>.</w:t>
      </w:r>
    </w:p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6E7771" w:rsidRDefault="006E7771" w:rsidP="00E371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Поя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ль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ая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а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  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  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  </w:t>
      </w:r>
      <w:r w:rsidRPr="00E371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  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 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 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7771" w:rsidRPr="006E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E7771" w:rsidRPr="006E7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К).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before="3" w:after="0" w:line="276" w:lineRule="exact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рогра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мм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ваю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вом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 форм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  фо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ы, 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exact"/>
        <w:ind w:right="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3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овные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ач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рж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я:</w:t>
      </w:r>
    </w:p>
    <w:p w:rsidR="00E371CD" w:rsidRPr="00E371CD" w:rsidRDefault="00E371CD" w:rsidP="006E7771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форм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вого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инц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овой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proofErr w:type="spellEnd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овы во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 форм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 внят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ой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proofErr w:type="spellStart"/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proofErr w:type="spellEnd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9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 говорящих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371CD" w:rsidRPr="00E371CD" w:rsidRDefault="00E371CD" w:rsidP="006E7771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before="3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  <w:t>овл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   </w:t>
      </w:r>
      <w:r w:rsidRPr="00E371CD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эле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  </w:t>
      </w:r>
      <w:r w:rsidRPr="00E371CD">
        <w:rPr>
          <w:rFonts w:ascii="Times New Roman" w:eastAsia="Times New Roman" w:hAnsi="Times New Roman" w:cs="Times New Roman"/>
          <w:color w:val="000009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   </w:t>
      </w:r>
      <w:r w:rsidRPr="00E371CD">
        <w:rPr>
          <w:rFonts w:ascii="Times New Roman" w:eastAsia="Times New Roman" w:hAnsi="Times New Roman" w:cs="Times New Roman"/>
          <w:color w:val="000009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троля     </w:t>
      </w:r>
      <w:r w:rsidRPr="00E371CD"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вом общ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рб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тв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proofErr w:type="gramStart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</w:t>
      </w:r>
      <w:proofErr w:type="gramEnd"/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оотв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го  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иц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ы,  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 д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гого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371CD" w:rsidRPr="00E371CD" w:rsidRDefault="00E371CD" w:rsidP="006E7771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after="0" w:line="276" w:lineRule="exact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•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ab/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9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9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ник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(с</w:t>
      </w:r>
      <w:r w:rsidRPr="00E371CD">
        <w:rPr>
          <w:rFonts w:ascii="Times New Roman" w:eastAsia="Times New Roman" w:hAnsi="Times New Roman" w:cs="Times New Roman"/>
          <w:color w:val="000009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 </w:t>
      </w:r>
      <w:proofErr w:type="gramStart"/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  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</w:t>
      </w:r>
      <w:proofErr w:type="gramEnd"/>
      <w:r w:rsidRPr="00E371CD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),</w:t>
      </w:r>
      <w:r w:rsidRPr="00E371CD">
        <w:rPr>
          <w:rFonts w:ascii="Times New Roman" w:eastAsia="Times New Roman" w:hAnsi="Times New Roman" w:cs="Times New Roman"/>
          <w:color w:val="000009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вклю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  </w:t>
      </w:r>
      <w:proofErr w:type="spellStart"/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во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 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вого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 вопро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ы, 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ять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 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вой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отв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т,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ообщ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во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   го</w:t>
      </w:r>
      <w:r w:rsidRPr="00E371C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вня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ые воз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ож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;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3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E371C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71CD" w:rsidRPr="00E371CD" w:rsidRDefault="00E371CD" w:rsidP="006E7771">
      <w:pPr>
        <w:widowControl w:val="0"/>
        <w:tabs>
          <w:tab w:val="left" w:pos="851"/>
          <w:tab w:val="left" w:pos="1260"/>
        </w:tabs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</w:t>
      </w:r>
      <w:r w:rsidRPr="00E371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кц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хо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-з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E371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 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чайн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ѐ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э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яв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в,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3" w:after="0" w:line="276" w:lineRule="exact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1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71CD" w:rsidRPr="00E371CD" w:rsidSect="00826F22">
          <w:pgSz w:w="11920" w:h="16840"/>
          <w:pgMar w:top="1040" w:right="721" w:bottom="280" w:left="709" w:header="720" w:footer="720" w:gutter="0"/>
          <w:cols w:space="720"/>
          <w:noEndnote/>
        </w:sect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66" w:after="0" w:line="240" w:lineRule="auto"/>
        <w:ind w:right="19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2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19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чина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оэ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1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E371C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екци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ф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3" w:after="0" w:line="276" w:lineRule="exact"/>
        <w:ind w:right="18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во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19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1486"/>
        <w:gridCol w:w="595"/>
        <w:gridCol w:w="636"/>
        <w:gridCol w:w="673"/>
        <w:gridCol w:w="669"/>
        <w:gridCol w:w="675"/>
        <w:gridCol w:w="1102"/>
        <w:gridCol w:w="971"/>
        <w:gridCol w:w="716"/>
      </w:tblGrid>
      <w:tr w:rsidR="00E371CD" w:rsidRPr="00E371CD" w:rsidTr="009067C9">
        <w:trPr>
          <w:trHeight w:hRule="exact" w:val="56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603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E371CD" w:rsidRPr="00E371CD" w:rsidTr="009067C9">
        <w:trPr>
          <w:trHeight w:hRule="exact" w:val="28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E371CD" w:rsidRPr="00E371CD" w:rsidTr="009067C9">
        <w:trPr>
          <w:trHeight w:hRule="exact" w:val="286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371CD" w:rsidRPr="00E371CD" w:rsidTr="009067C9">
        <w:trPr>
          <w:trHeight w:hRule="exact" w:val="286"/>
        </w:trPr>
        <w:tc>
          <w:tcPr>
            <w:tcW w:w="34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29" w:after="0" w:line="240" w:lineRule="auto"/>
        <w:ind w:right="194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ценн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тных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рр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кц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E371CD" w:rsidRPr="006E7771" w:rsidRDefault="00E371CD" w:rsidP="006E7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771">
        <w:rPr>
          <w:rFonts w:ascii="Times New Roman" w:hAnsi="Times New Roman" w:cs="Times New Roman"/>
          <w:sz w:val="24"/>
          <w:szCs w:val="24"/>
        </w:rPr>
        <w:t>Формирование у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слабослышащих</w:t>
      </w:r>
      <w:r w:rsidR="006E7771">
        <w:rPr>
          <w:rFonts w:ascii="Times New Roman" w:hAnsi="Times New Roman" w:cs="Times New Roman"/>
          <w:sz w:val="24"/>
          <w:szCs w:val="24"/>
        </w:rPr>
        <w:t xml:space="preserve">, </w:t>
      </w:r>
      <w:r w:rsidRPr="006E7771">
        <w:rPr>
          <w:rFonts w:ascii="Times New Roman" w:hAnsi="Times New Roman" w:cs="Times New Roman"/>
          <w:sz w:val="24"/>
          <w:szCs w:val="24"/>
        </w:rPr>
        <w:t xml:space="preserve">позднооглохших и </w:t>
      </w:r>
      <w:proofErr w:type="spellStart"/>
      <w:r w:rsidRPr="006E7771">
        <w:rPr>
          <w:rFonts w:ascii="Times New Roman" w:hAnsi="Times New Roman" w:cs="Times New Roman"/>
          <w:sz w:val="24"/>
          <w:szCs w:val="24"/>
        </w:rPr>
        <w:t>кохлеарно</w:t>
      </w:r>
      <w:proofErr w:type="spellEnd"/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 xml:space="preserve">имплантированных   обучающихся   с   легкой   умственной   отсталостью   неречевого   и речевого слуха, </w:t>
      </w:r>
      <w:proofErr w:type="spellStart"/>
      <w:r w:rsidRPr="006E7771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6E7771">
        <w:rPr>
          <w:rFonts w:ascii="Times New Roman" w:hAnsi="Times New Roman" w:cs="Times New Roman"/>
          <w:sz w:val="24"/>
          <w:szCs w:val="24"/>
        </w:rPr>
        <w:t xml:space="preserve"> восприятия речи, ее произносительной стороны (при использовании необходимых средств электроакустической коррекции) является одним из приоритетных направлений образовательно-коррекционной работы, способствующим развитию устной речи, речевого поведения, навыков устной коммуникации. Этот коррекционный курс имеет важное значение для преодоления специфических слухоречевых нарушений слабослышащих, </w:t>
      </w:r>
      <w:proofErr w:type="gramStart"/>
      <w:r w:rsidRPr="006E7771">
        <w:rPr>
          <w:rFonts w:ascii="Times New Roman" w:hAnsi="Times New Roman" w:cs="Times New Roman"/>
          <w:sz w:val="24"/>
          <w:szCs w:val="24"/>
        </w:rPr>
        <w:t>позднооглохших  учащихся</w:t>
      </w:r>
      <w:proofErr w:type="gramEnd"/>
      <w:r w:rsidRPr="006E7771">
        <w:rPr>
          <w:rFonts w:ascii="Times New Roman" w:hAnsi="Times New Roman" w:cs="Times New Roman"/>
          <w:sz w:val="24"/>
          <w:szCs w:val="24"/>
        </w:rPr>
        <w:t>.  Прохождение курса обеспечивает успешность обучения учащихся по общеобразовательным областям АООП НОО (вариант2.3.) и достижение выпускниками школы планируемых результатов овладения предметными, социальными и коммуникативными  компетенциями, активизации   их   общения   со   слышащими   людьми,   что   необходимо   для   более полноценного  развития, адаптации и интеграции в обществе.</w:t>
      </w:r>
    </w:p>
    <w:p w:rsidR="00E371CD" w:rsidRPr="006E7771" w:rsidRDefault="00E371CD" w:rsidP="006E777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E371CD" w:rsidRPr="006E7771" w:rsidSect="006E7771">
          <w:pgSz w:w="11920" w:h="16840"/>
          <w:pgMar w:top="1040" w:right="620" w:bottom="280" w:left="1160" w:header="720" w:footer="720" w:gutter="0"/>
          <w:cols w:space="720"/>
          <w:noEndnote/>
        </w:sect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77" w:after="0" w:line="272" w:lineRule="exact"/>
        <w:ind w:right="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</w:t>
      </w:r>
      <w:proofErr w:type="gramEnd"/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»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1" w:after="0" w:line="276" w:lineRule="exact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рж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ьт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ек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амм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 тр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рта,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воз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7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 роли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 общ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жд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ддерж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обм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тн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 д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жл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вз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 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фраз,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лов,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</w:t>
      </w:r>
      <w:r w:rsidRPr="00E371C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   </w:t>
      </w:r>
      <w:r w:rsidRPr="00E371C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  </w:t>
      </w:r>
      <w:r w:rsidRPr="00E371C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  </w:t>
      </w:r>
      <w:r w:rsidRPr="00E371C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   </w:t>
      </w:r>
      <w:r w:rsidRPr="00E371C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  </w:t>
      </w:r>
      <w:r w:rsidRPr="00E371C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E371C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E371C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</w:t>
      </w:r>
      <w:r w:rsidRPr="00E371C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E371C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</w:t>
      </w:r>
      <w:r w:rsidRPr="00E371C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proofErr w:type="spellEnd"/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э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</w:t>
      </w:r>
      <w:proofErr w:type="spellStart"/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ащи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 ко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нц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вого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сс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жны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ум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2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E7771" w:rsidRPr="006E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 </w:t>
      </w:r>
      <w:r w:rsidRPr="00E371C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proofErr w:type="spellEnd"/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371C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 </w:t>
      </w:r>
      <w:r w:rsidRPr="00E371C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</w:t>
      </w:r>
      <w:r w:rsidRPr="00E371C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 </w:t>
      </w:r>
      <w:r w:rsidRPr="00E371C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 </w:t>
      </w:r>
      <w:r w:rsidRPr="00E371C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говорного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   </w:t>
      </w:r>
      <w:r w:rsidRPr="00E371C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л: </w:t>
      </w:r>
      <w:r w:rsidRPr="00E371C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371C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 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E371C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1,3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рвой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r w:rsidRPr="00E371C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E371C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3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0,4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5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 1,</w:t>
      </w:r>
      <w:r w:rsidRPr="00E371C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5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1,7 м</w:t>
      </w:r>
      <w:r w:rsidRPr="00E371C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  с</w:t>
      </w:r>
      <w:r w:rsidRPr="00E371C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Pr="00E371C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1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1,2  м</w:t>
      </w:r>
      <w:r w:rsidRPr="00E371C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второй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), 0,5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0,7 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(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E371C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ты (</w:t>
      </w:r>
      <w:proofErr w:type="gramStart"/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371C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рж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у  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бл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1CD" w:rsidRPr="006E7771" w:rsidRDefault="00E371CD" w:rsidP="006E7771">
      <w:pPr>
        <w:widowControl w:val="0"/>
        <w:autoSpaceDE w:val="0"/>
        <w:autoSpaceDN w:val="0"/>
        <w:adjustRightInd w:val="0"/>
        <w:spacing w:after="0" w:line="272" w:lineRule="exact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кц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Фо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 и 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»</w:t>
      </w:r>
      <w:r w:rsidR="006E7771" w:rsidRPr="006E777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ду</w:t>
      </w:r>
      <w:r w:rsidRPr="00E371C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I.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Фо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ова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proofErr w:type="gramEnd"/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луха.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6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а</w:t>
      </w:r>
      <w:proofErr w:type="gramEnd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з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proofErr w:type="spellStart"/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proofErr w:type="spellEnd"/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/</w:t>
      </w:r>
      <w:proofErr w:type="spellStart"/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proofErr w:type="spellEnd"/>
      <w:r w:rsidRPr="00E371C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вого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ла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лово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я, фразы, 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ты 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ых ж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 и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говорного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вяз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м общ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ых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дм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(до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—18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ема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ого 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E371CD">
        <w:rPr>
          <w:rFonts w:ascii="Times New Roman" w:eastAsia="Times New Roman" w:hAnsi="Times New Roman" w:cs="Times New Roman"/>
          <w:color w:val="000009"/>
          <w:spacing w:val="6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я, 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proofErr w:type="gramEnd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  <w:lang w:eastAsia="ru-RU"/>
        </w:rPr>
        <w:t>«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нки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»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хо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нц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ровок.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Про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  т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ровки</w:t>
      </w:r>
      <w:proofErr w:type="gramEnd"/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  во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а 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 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лыш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I</w:t>
      </w:r>
      <w:r w:rsidRPr="00E371CD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II</w:t>
      </w:r>
      <w:r w:rsidRPr="00E371CD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ю </w:t>
      </w:r>
      <w:r w:rsidRPr="00E371CD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3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т, фразы или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E371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371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 xml:space="preserve"> м</w:t>
      </w:r>
      <w:r w:rsidRPr="00E371CD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ык</w:t>
      </w:r>
      <w:r w:rsidRPr="00E371C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 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вого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 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71CD" w:rsidRPr="00E371CD" w:rsidSect="006E7771">
          <w:pgSz w:w="11920" w:h="16840"/>
          <w:pgMar w:top="1040" w:right="740" w:bottom="280" w:left="993" w:header="720" w:footer="720" w:gutter="0"/>
          <w:cols w:space="720"/>
          <w:noEndnote/>
        </w:sect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66" w:after="0" w:line="240" w:lineRule="auto"/>
        <w:ind w:right="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вопро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фразы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одбор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ртине;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счѐ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лов;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той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ъявле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E371C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ски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 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час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ятого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6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II.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Фо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ми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ова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зноси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ль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b/>
          <w:bCs/>
          <w:color w:val="000009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влять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right="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логов,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лов,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па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3" w:after="0" w:line="276" w:lineRule="exact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ос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 </w:t>
      </w:r>
      <w:r w:rsidRPr="00E371C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вязи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(пов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лог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(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более гро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ло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вопро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о,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ля,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 – р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 xml:space="preserve"> 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       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371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м, т, 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йа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йо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(ѐ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йу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йэ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ко)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гл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красна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зици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ю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ъ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пить,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ц, ч.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п,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т, ц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ч.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ть,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есѐ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 Диф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г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—п,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—т,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их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гкие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ц—т,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—т;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с-ш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-щ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—г,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—з,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—ж;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ч;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т, г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к, 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ф, ж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,п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ь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ово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ля,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Подбор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к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лова 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одбор  </w:t>
      </w:r>
      <w:r w:rsidRPr="00E371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 </w:t>
      </w:r>
      <w:r w:rsidRPr="00E371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</w:t>
      </w:r>
      <w:r w:rsidRPr="00E371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 </w:t>
      </w:r>
      <w:r w:rsidRPr="00E371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E371C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х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E371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371CD" w:rsidRPr="00E371CD" w:rsidSect="006E7771">
          <w:pgSz w:w="11920" w:h="16840"/>
          <w:pgMar w:top="1040" w:right="740" w:bottom="280" w:left="1134" w:header="720" w:footer="720" w:gutter="0"/>
          <w:cols w:space="720"/>
          <w:noEndnote/>
        </w:sect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66" w:after="0" w:line="240" w:lineRule="auto"/>
        <w:ind w:right="23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ового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</w:t>
      </w:r>
      <w:r w:rsidRPr="00E371C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тыке пр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длогов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3" w:after="0" w:line="276" w:lineRule="exact"/>
        <w:ind w:right="22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«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логов   в </w:t>
      </w:r>
      <w:r w:rsidRPr="00E371C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ву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 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нц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кого,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нча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–ого,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каво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асн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(в)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  <w:r w:rsidRPr="00E371C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тн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длогов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E371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2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(кроме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длог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371C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ратом,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кой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том,з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кой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ания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зч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ся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цца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ш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ижжари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л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);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с-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Брат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(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22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Фраза</w:t>
      </w:r>
      <w:r w:rsidRPr="00E371C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оворить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о;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вопро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ѐ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говорной 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(отр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End"/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глого 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proofErr w:type="gramStart"/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E371C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23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ю,</w:t>
      </w:r>
      <w:r w:rsidRPr="00E371C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б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глого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6" w:lineRule="exact"/>
        <w:ind w:right="23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знесе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овтор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логов,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логов,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E371C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лов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ний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 отг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до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иц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(се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E371C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 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.)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</w:p>
    <w:p w:rsidR="00E371CD" w:rsidRPr="006E7771" w:rsidRDefault="00E371CD" w:rsidP="006E7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71">
        <w:rPr>
          <w:rFonts w:ascii="Times New Roman" w:hAnsi="Times New Roman" w:cs="Times New Roman"/>
          <w:sz w:val="24"/>
          <w:szCs w:val="24"/>
        </w:rPr>
        <w:t xml:space="preserve">Примерная тематика речевого материала </w:t>
      </w:r>
      <w:proofErr w:type="spellStart"/>
      <w:r w:rsidRPr="006E7771">
        <w:rPr>
          <w:rFonts w:ascii="Times New Roman" w:hAnsi="Times New Roman" w:cs="Times New Roman"/>
          <w:sz w:val="24"/>
          <w:szCs w:val="24"/>
        </w:rPr>
        <w:t>дляФРС</w:t>
      </w:r>
      <w:proofErr w:type="spellEnd"/>
      <w:r w:rsidRPr="006E7771">
        <w:rPr>
          <w:rFonts w:ascii="Times New Roman" w:hAnsi="Times New Roman" w:cs="Times New Roman"/>
          <w:sz w:val="24"/>
          <w:szCs w:val="24"/>
        </w:rPr>
        <w:t xml:space="preserve"> и ПСУР (на индивидуальных слуховых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 xml:space="preserve">занятиях):   </w:t>
      </w:r>
      <w:proofErr w:type="spellStart"/>
      <w:r w:rsidRPr="006E7771">
        <w:rPr>
          <w:rFonts w:ascii="Times New Roman" w:hAnsi="Times New Roman" w:cs="Times New Roman"/>
          <w:sz w:val="24"/>
          <w:szCs w:val="24"/>
        </w:rPr>
        <w:t>фразыобиходно</w:t>
      </w:r>
      <w:proofErr w:type="spellEnd"/>
      <w:r w:rsidRPr="006E7771">
        <w:rPr>
          <w:rFonts w:ascii="Times New Roman" w:hAnsi="Times New Roman" w:cs="Times New Roman"/>
          <w:sz w:val="24"/>
          <w:szCs w:val="24"/>
        </w:rPr>
        <w:t>-разговорного   характера,   «Математическая   терминология»,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«Игрушки», «В   умывальной   комнате»,   «Учебные   вещи»,   «Части   тела   человека»,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«Растения», «В  столовой. Продукты питания</w:t>
      </w:r>
      <w:proofErr w:type="gramStart"/>
      <w:r w:rsidRPr="006E7771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6E7771">
        <w:rPr>
          <w:rFonts w:ascii="Times New Roman" w:hAnsi="Times New Roman" w:cs="Times New Roman"/>
          <w:sz w:val="24"/>
          <w:szCs w:val="24"/>
        </w:rPr>
        <w:t>Спальная комната»,  «Одежда и обувь»,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«О</w:t>
      </w:r>
      <w:r w:rsidR="006E7771">
        <w:rPr>
          <w:rFonts w:ascii="Times New Roman" w:hAnsi="Times New Roman" w:cs="Times New Roman"/>
          <w:sz w:val="24"/>
          <w:szCs w:val="24"/>
        </w:rPr>
        <w:t xml:space="preserve">вощи, </w:t>
      </w:r>
      <w:r w:rsidRPr="006E7771">
        <w:rPr>
          <w:rFonts w:ascii="Times New Roman" w:hAnsi="Times New Roman" w:cs="Times New Roman"/>
          <w:sz w:val="24"/>
          <w:szCs w:val="24"/>
        </w:rPr>
        <w:t>фрукты»</w:t>
      </w:r>
      <w:r w:rsidR="006E7771">
        <w:rPr>
          <w:rFonts w:ascii="Times New Roman" w:hAnsi="Times New Roman" w:cs="Times New Roman"/>
          <w:sz w:val="24"/>
          <w:szCs w:val="24"/>
        </w:rPr>
        <w:t>,</w:t>
      </w:r>
      <w:r w:rsidRPr="006E7771">
        <w:rPr>
          <w:rFonts w:ascii="Times New Roman" w:hAnsi="Times New Roman" w:cs="Times New Roman"/>
          <w:sz w:val="24"/>
          <w:szCs w:val="24"/>
        </w:rPr>
        <w:t xml:space="preserve"> «Признаки   предметов   по   цвету»,   «Зимние   каникулы»,   «Мамин праздник», «Весна».</w:t>
      </w:r>
    </w:p>
    <w:p w:rsidR="00E371CD" w:rsidRPr="006E7771" w:rsidRDefault="00E371CD" w:rsidP="006E7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771">
        <w:rPr>
          <w:rFonts w:ascii="Times New Roman" w:hAnsi="Times New Roman" w:cs="Times New Roman"/>
          <w:sz w:val="24"/>
          <w:szCs w:val="24"/>
        </w:rPr>
        <w:t>Примерная тематика для восприятия на слух незнакомых текстов, состоящих из 4-6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коротких предложений, составленных из знакомых по значению слов: «Класс», «Школа»,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«Дежурство», «Осень», «Зима», «Новый год», «Семья», «Весна», «День рождения»,</w:t>
      </w:r>
      <w:r w:rsidR="006E7771" w:rsidRPr="006E7771">
        <w:rPr>
          <w:rFonts w:ascii="Times New Roman" w:hAnsi="Times New Roman" w:cs="Times New Roman"/>
          <w:sz w:val="24"/>
          <w:szCs w:val="24"/>
        </w:rPr>
        <w:t xml:space="preserve"> </w:t>
      </w:r>
      <w:r w:rsidRPr="006E7771">
        <w:rPr>
          <w:rFonts w:ascii="Times New Roman" w:hAnsi="Times New Roman" w:cs="Times New Roman"/>
          <w:sz w:val="24"/>
          <w:szCs w:val="24"/>
        </w:rPr>
        <w:t>«Скоро лето».</w:t>
      </w:r>
    </w:p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7771" w:rsidRDefault="006E7771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E7771" w:rsidRDefault="006E7771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E7771" w:rsidRDefault="006E7771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E7771" w:rsidRDefault="006E7771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6E7771" w:rsidRDefault="006E7771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ал,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вя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 с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ц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ие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</w:p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736"/>
      </w:tblGrid>
      <w:tr w:rsidR="00E371CD" w:rsidRPr="00E371CD" w:rsidTr="009067C9">
        <w:trPr>
          <w:trHeight w:hRule="exact" w:val="288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19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ы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right="1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ова:</w:t>
            </w:r>
          </w:p>
        </w:tc>
      </w:tr>
      <w:tr w:rsidR="00E371CD" w:rsidRPr="00E371CD" w:rsidTr="009067C9">
        <w:trPr>
          <w:trHeight w:hRule="exact" w:val="1114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лыш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Поздоров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Попрощ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т,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бо, 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орошо,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</w:p>
        </w:tc>
      </w:tr>
      <w:tr w:rsidR="00E371CD" w:rsidRPr="00E371CD" w:rsidTr="009067C9">
        <w:trPr>
          <w:trHeight w:hRule="exact" w:val="28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Т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 К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Альбом</w:t>
            </w:r>
          </w:p>
        </w:tc>
      </w:tr>
      <w:tr w:rsidR="00E371CD" w:rsidRPr="00E371CD" w:rsidTr="009067C9">
        <w:trPr>
          <w:trHeight w:hRule="exact" w:val="28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1CD" w:rsidRPr="00E371CD" w:rsidTr="009067C9">
        <w:trPr>
          <w:trHeight w:hRule="exact" w:val="28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1CD" w:rsidRPr="00E371CD" w:rsidTr="009067C9">
        <w:trPr>
          <w:trHeight w:hRule="exact" w:val="28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71CD" w:rsidRPr="00E371CD" w:rsidTr="009067C9">
        <w:trPr>
          <w:trHeight w:hRule="exact" w:val="288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29"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вой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ри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ал, 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вя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нн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ый с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матич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ес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 xml:space="preserve">ми 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пр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авл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ями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736"/>
      </w:tblGrid>
      <w:tr w:rsidR="00E371CD" w:rsidRPr="00E371CD" w:rsidTr="009067C9">
        <w:trPr>
          <w:trHeight w:hRule="exact" w:val="28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19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ы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19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ова:</w:t>
            </w:r>
          </w:p>
        </w:tc>
      </w:tr>
      <w:tr w:rsidR="00E371CD" w:rsidRPr="00E371CD" w:rsidTr="009067C9">
        <w:trPr>
          <w:trHeight w:hRule="exact" w:val="2220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тыр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кар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Пять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чек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ю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</w:t>
            </w:r>
            <w:proofErr w:type="spellStart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Два Три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тыре Пять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</w:tbl>
    <w:p w:rsidR="00E371CD" w:rsidRPr="00E371CD" w:rsidRDefault="00E371CD" w:rsidP="00E371CD">
      <w:pPr>
        <w:widowControl w:val="0"/>
        <w:autoSpaceDE w:val="0"/>
        <w:autoSpaceDN w:val="0"/>
        <w:adjustRightInd w:val="0"/>
        <w:spacing w:after="0" w:line="264" w:lineRule="exact"/>
        <w:ind w:right="41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«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ой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 xml:space="preserve"> к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ла</w:t>
      </w:r>
      <w:r w:rsidRPr="00E371CD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eastAsia="ru-RU"/>
        </w:rPr>
        <w:t>сс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»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8"/>
        <w:gridCol w:w="4736"/>
      </w:tblGrid>
      <w:tr w:rsidR="00E371CD" w:rsidRPr="00E371CD" w:rsidTr="009067C9">
        <w:trPr>
          <w:trHeight w:hRule="exact" w:val="286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19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ы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19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ова:</w:t>
            </w:r>
          </w:p>
        </w:tc>
      </w:tr>
      <w:tr w:rsidR="00E371CD" w:rsidRPr="00E371CD" w:rsidTr="009067C9">
        <w:trPr>
          <w:trHeight w:hRule="exact" w:val="1107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 кл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ьчик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 кл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</w:t>
            </w:r>
            <w:r w:rsidRPr="00E371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т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ж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gramEnd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рта, до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тол, </w:t>
            </w:r>
            <w:proofErr w:type="gramStart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  де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proofErr w:type="gramEnd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пи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71CD" w:rsidRPr="00E371CD" w:rsidRDefault="00E371CD" w:rsidP="00E371CD">
      <w:pPr>
        <w:widowControl w:val="0"/>
        <w:autoSpaceDE w:val="0"/>
        <w:autoSpaceDN w:val="0"/>
        <w:adjustRightInd w:val="0"/>
        <w:spacing w:after="0" w:line="264" w:lineRule="exact"/>
        <w:ind w:right="42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«С</w:t>
      </w:r>
      <w:r w:rsidRPr="00E371CD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eastAsia="ru-RU"/>
        </w:rPr>
        <w:t>оловая»</w:t>
      </w:r>
    </w:p>
    <w:p w:rsidR="00E371CD" w:rsidRPr="00E371CD" w:rsidRDefault="00E371CD" w:rsidP="00E371C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7"/>
        <w:gridCol w:w="4357"/>
      </w:tblGrid>
      <w:tr w:rsidR="00E371CD" w:rsidRPr="00E371CD" w:rsidTr="009067C9">
        <w:trPr>
          <w:trHeight w:hRule="exact" w:val="286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2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ы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right="17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ова:</w:t>
            </w:r>
          </w:p>
        </w:tc>
      </w:tr>
      <w:tr w:rsidR="00E371CD" w:rsidRPr="00E371CD" w:rsidTr="009067C9">
        <w:trPr>
          <w:trHeight w:hRule="exact" w:val="838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ѐ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</w:t>
            </w:r>
            <w:r w:rsidRPr="00E371C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Ешь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</w:t>
            </w:r>
            <w:r w:rsidRPr="00E371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E371CD" w:rsidRPr="00E371CD" w:rsidTr="009067C9">
        <w:trPr>
          <w:trHeight w:hRule="exact" w:val="1106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зь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Уб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тар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371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х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й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371CD" w:rsidRPr="00E371CD" w:rsidRDefault="00E371CD" w:rsidP="00E37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от, 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371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E371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</w:t>
            </w:r>
            <w:r w:rsidRPr="00E371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E3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бо.</w:t>
            </w:r>
          </w:p>
        </w:tc>
      </w:tr>
    </w:tbl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68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рн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E371C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ы: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мья» 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Меня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Аня. М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т. Ма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Кол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оловая» 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бя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ю. Аз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 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 лож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Оля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E371C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E371C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ый.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ало</w:t>
      </w:r>
      <w:r w:rsidRPr="00E371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кни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ш).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71CD" w:rsidRPr="00E371CD" w:rsidSect="006E7771">
          <w:pgSz w:w="11920" w:h="16840"/>
          <w:pgMar w:top="1020" w:right="620" w:bottom="280" w:left="993" w:header="720" w:footer="720" w:gutter="0"/>
          <w:cols w:space="720"/>
          <w:noEndnote/>
        </w:sectPr>
      </w:pP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66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2.-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тебя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т?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т?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3. –</w:t>
      </w:r>
      <w:r w:rsidRPr="00E371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371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Ешь, 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371C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</w:t>
      </w:r>
      <w:r w:rsidRPr="00E371C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E371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ый.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71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E371C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Хорошо.</w:t>
      </w:r>
    </w:p>
    <w:p w:rsidR="00E371CD" w:rsidRPr="00E371CD" w:rsidRDefault="00E371CD" w:rsidP="006E7771">
      <w:pPr>
        <w:widowControl w:val="0"/>
        <w:autoSpaceDE w:val="0"/>
        <w:autoSpaceDN w:val="0"/>
        <w:adjustRightInd w:val="0"/>
        <w:spacing w:before="16" w:after="0" w:line="260" w:lineRule="exac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17D" w:rsidRDefault="0097017D" w:rsidP="006E7771">
      <w:pPr>
        <w:ind w:firstLine="709"/>
      </w:pPr>
    </w:p>
    <w:sectPr w:rsidR="0097017D" w:rsidSect="006E77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0AF"/>
    <w:rsid w:val="00012DFD"/>
    <w:rsid w:val="00122E16"/>
    <w:rsid w:val="003C3EDC"/>
    <w:rsid w:val="006655ED"/>
    <w:rsid w:val="006E7771"/>
    <w:rsid w:val="00826F22"/>
    <w:rsid w:val="00886B8E"/>
    <w:rsid w:val="0097017D"/>
    <w:rsid w:val="00B910AF"/>
    <w:rsid w:val="00D45C2C"/>
    <w:rsid w:val="00E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8077A-0A44-4640-B0EA-F440039C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595AD-2079-41BC-AE0C-08DDC1FFA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3021</Words>
  <Characters>17222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2</cp:revision>
  <dcterms:created xsi:type="dcterms:W3CDTF">2023-09-06T11:32:00Z</dcterms:created>
  <dcterms:modified xsi:type="dcterms:W3CDTF">2023-09-06T11:32:00Z</dcterms:modified>
</cp:coreProperties>
</file>