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617397" w14:textId="77777777" w:rsidR="00BC1637" w:rsidRPr="00BC1637" w:rsidRDefault="00BC1637" w:rsidP="00BC16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0" w:name="_Hlk73522273"/>
      <w:r w:rsidRPr="00BC1637">
        <w:rPr>
          <w:rFonts w:ascii="Times New Roman" w:eastAsia="Calibri" w:hAnsi="Times New Roman" w:cs="Times New Roman"/>
          <w:b/>
          <w:bCs/>
          <w:sz w:val="24"/>
          <w:szCs w:val="24"/>
        </w:rPr>
        <w:t>Аннотация к рабочей программе учебного предмета «География»</w:t>
      </w:r>
    </w:p>
    <w:p w14:paraId="229C5999" w14:textId="77777777" w:rsidR="00BC1637" w:rsidRPr="00BC1637" w:rsidRDefault="00BC1637" w:rsidP="00BC16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3261214" w14:textId="77777777" w:rsidR="00BC1637" w:rsidRPr="00BC1637" w:rsidRDefault="00BC1637" w:rsidP="00BC1637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1637">
        <w:rPr>
          <w:rFonts w:ascii="Times New Roman" w:eastAsia="Calibri" w:hAnsi="Times New Roman" w:cs="Times New Roman"/>
          <w:sz w:val="24"/>
          <w:szCs w:val="24"/>
        </w:rPr>
        <w:t>Рабочая программа по географии на уровне основного общего образования (5-10 классы) составлена на основе:</w:t>
      </w:r>
    </w:p>
    <w:p w14:paraId="46907EC1" w14:textId="77777777" w:rsidR="00BC1637" w:rsidRPr="00BC1637" w:rsidRDefault="00BC1637" w:rsidP="00BC163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1637">
        <w:rPr>
          <w:rFonts w:ascii="Times New Roman" w:eastAsia="Calibri" w:hAnsi="Times New Roman" w:cs="Times New Roman"/>
          <w:sz w:val="24"/>
          <w:szCs w:val="24"/>
        </w:rPr>
        <w:t>1. Федерального закона от 29.12. 2012 года №273-ФЗ «Об образовании в Российской Федерации»;</w:t>
      </w:r>
    </w:p>
    <w:p w14:paraId="305B84C3" w14:textId="6203C7A1" w:rsidR="00BC1637" w:rsidRPr="00BC1637" w:rsidRDefault="00BC1637" w:rsidP="00BC163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1637">
        <w:rPr>
          <w:rFonts w:ascii="Times New Roman" w:eastAsia="Calibri" w:hAnsi="Times New Roman" w:cs="Times New Roman"/>
          <w:sz w:val="24"/>
          <w:szCs w:val="24"/>
        </w:rPr>
        <w:t>2. Приказа МИНОБ</w:t>
      </w:r>
      <w:r w:rsidR="0045285B">
        <w:rPr>
          <w:rFonts w:ascii="Times New Roman" w:eastAsia="Calibri" w:hAnsi="Times New Roman" w:cs="Times New Roman"/>
          <w:sz w:val="24"/>
          <w:szCs w:val="24"/>
        </w:rPr>
        <w:t>Р</w:t>
      </w:r>
      <w:r w:rsidRPr="00BC1637">
        <w:rPr>
          <w:rFonts w:ascii="Times New Roman" w:eastAsia="Calibri" w:hAnsi="Times New Roman" w:cs="Times New Roman"/>
          <w:sz w:val="24"/>
          <w:szCs w:val="24"/>
        </w:rPr>
        <w:t xml:space="preserve">НАУКИ России №1577 от 31. 12. 2015 №1577 «О внесении изменений в ФГОС ООО, утвержденный приказом </w:t>
      </w:r>
      <w:proofErr w:type="spellStart"/>
      <w:r w:rsidRPr="00BC1637">
        <w:rPr>
          <w:rFonts w:ascii="Times New Roman" w:eastAsia="Calibri" w:hAnsi="Times New Roman" w:cs="Times New Roman"/>
          <w:sz w:val="24"/>
          <w:szCs w:val="24"/>
        </w:rPr>
        <w:t>МОиН</w:t>
      </w:r>
      <w:proofErr w:type="spellEnd"/>
      <w:r w:rsidRPr="00BC1637">
        <w:rPr>
          <w:rFonts w:ascii="Times New Roman" w:eastAsia="Calibri" w:hAnsi="Times New Roman" w:cs="Times New Roman"/>
          <w:sz w:val="24"/>
          <w:szCs w:val="24"/>
        </w:rPr>
        <w:t xml:space="preserve"> РФ от 17.12.201</w:t>
      </w:r>
      <w:r w:rsidR="006E710A">
        <w:rPr>
          <w:rFonts w:ascii="Times New Roman" w:eastAsia="Calibri" w:hAnsi="Times New Roman" w:cs="Times New Roman"/>
          <w:sz w:val="24"/>
          <w:szCs w:val="24"/>
        </w:rPr>
        <w:t>0</w:t>
      </w:r>
      <w:r w:rsidRPr="00BC1637">
        <w:rPr>
          <w:rFonts w:ascii="Times New Roman" w:eastAsia="Calibri" w:hAnsi="Times New Roman" w:cs="Times New Roman"/>
          <w:sz w:val="24"/>
          <w:szCs w:val="24"/>
        </w:rPr>
        <w:t xml:space="preserve"> № 1897»;</w:t>
      </w:r>
    </w:p>
    <w:p w14:paraId="4200EDBA" w14:textId="77777777" w:rsidR="00BC1637" w:rsidRPr="00BC1637" w:rsidRDefault="00BC1637" w:rsidP="00BC163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1637">
        <w:rPr>
          <w:rFonts w:ascii="Times New Roman" w:eastAsia="Calibri" w:hAnsi="Times New Roman" w:cs="Times New Roman"/>
          <w:sz w:val="24"/>
          <w:szCs w:val="24"/>
        </w:rPr>
        <w:t>3. Письма МИНОБРНАУКИ России «О рабочих программах учебных предметов» от 28.10.2015 №08-1786;</w:t>
      </w:r>
    </w:p>
    <w:p w14:paraId="6E268CBC" w14:textId="3248FD62" w:rsidR="004A2EA1" w:rsidRDefault="00BC1637" w:rsidP="004A2E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1637">
        <w:rPr>
          <w:rFonts w:ascii="Times New Roman" w:eastAsia="Calibri" w:hAnsi="Times New Roman" w:cs="Times New Roman"/>
          <w:sz w:val="24"/>
          <w:szCs w:val="24"/>
        </w:rPr>
        <w:t xml:space="preserve">4. </w:t>
      </w:r>
      <w:r w:rsidR="004A2EA1" w:rsidRPr="004A2EA1">
        <w:rPr>
          <w:rFonts w:ascii="Times New Roman" w:eastAsia="Calibri" w:hAnsi="Times New Roman" w:cs="Times New Roman"/>
          <w:sz w:val="24"/>
          <w:szCs w:val="24"/>
        </w:rPr>
        <w:t>Приказ</w:t>
      </w:r>
      <w:r w:rsidR="00D42928">
        <w:rPr>
          <w:rFonts w:ascii="Times New Roman" w:eastAsia="Calibri" w:hAnsi="Times New Roman" w:cs="Times New Roman"/>
          <w:sz w:val="24"/>
          <w:szCs w:val="24"/>
        </w:rPr>
        <w:t>а</w:t>
      </w:r>
      <w:r w:rsidR="004A2EA1" w:rsidRPr="004A2EA1">
        <w:rPr>
          <w:rFonts w:ascii="Times New Roman" w:eastAsia="Calibri" w:hAnsi="Times New Roman" w:cs="Times New Roman"/>
          <w:sz w:val="24"/>
          <w:szCs w:val="24"/>
        </w:rPr>
        <w:t xml:space="preserve"> Министерства просвещения Российской Федерации от 20.05.2020 № 254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деятельность"</w:t>
      </w:r>
      <w:r w:rsidR="00D429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A2EA1" w:rsidRPr="004A2EA1">
        <w:rPr>
          <w:rFonts w:ascii="Times New Roman" w:eastAsia="Calibri" w:hAnsi="Times New Roman" w:cs="Times New Roman"/>
          <w:sz w:val="24"/>
          <w:szCs w:val="24"/>
        </w:rPr>
        <w:t>(Зарегистрирован 14.09.2020 № 59808)</w:t>
      </w:r>
    </w:p>
    <w:p w14:paraId="4C8FF97A" w14:textId="07C92F39" w:rsidR="00BC1637" w:rsidRPr="00BC1637" w:rsidRDefault="00BC1637" w:rsidP="006561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1637">
        <w:rPr>
          <w:rFonts w:ascii="Times New Roman" w:eastAsia="Calibri" w:hAnsi="Times New Roman" w:cs="Times New Roman"/>
          <w:sz w:val="24"/>
          <w:szCs w:val="24"/>
        </w:rPr>
        <w:t>Рабочая программа составлена с учётом авторской программы «</w:t>
      </w:r>
      <w:r w:rsidR="00D75899" w:rsidRPr="00D75899">
        <w:rPr>
          <w:rFonts w:ascii="Times New Roman" w:eastAsia="Calibri" w:hAnsi="Times New Roman" w:cs="Times New Roman"/>
          <w:sz w:val="24"/>
          <w:szCs w:val="24"/>
        </w:rPr>
        <w:t>География. Сборник примерных рабочих программ. Предметные</w:t>
      </w:r>
      <w:r w:rsidR="00D758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75899" w:rsidRPr="00D75899">
        <w:rPr>
          <w:rFonts w:ascii="Times New Roman" w:eastAsia="Calibri" w:hAnsi="Times New Roman" w:cs="Times New Roman"/>
          <w:sz w:val="24"/>
          <w:szCs w:val="24"/>
        </w:rPr>
        <w:t xml:space="preserve">линии «Полярная звезда». 5—11 классы. В. П. </w:t>
      </w:r>
      <w:proofErr w:type="spellStart"/>
      <w:r w:rsidR="00D75899" w:rsidRPr="00D75899">
        <w:rPr>
          <w:rFonts w:ascii="Times New Roman" w:eastAsia="Calibri" w:hAnsi="Times New Roman" w:cs="Times New Roman"/>
          <w:sz w:val="24"/>
          <w:szCs w:val="24"/>
        </w:rPr>
        <w:t>Максаковского</w:t>
      </w:r>
      <w:proofErr w:type="spellEnd"/>
      <w:r w:rsidR="00D75899" w:rsidRPr="00D75899">
        <w:rPr>
          <w:rFonts w:ascii="Times New Roman" w:eastAsia="Calibri" w:hAnsi="Times New Roman" w:cs="Times New Roman"/>
          <w:sz w:val="24"/>
          <w:szCs w:val="24"/>
        </w:rPr>
        <w:t>. 10—</w:t>
      </w:r>
      <w:r w:rsidR="00D758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75899" w:rsidRPr="00D75899">
        <w:rPr>
          <w:rFonts w:ascii="Times New Roman" w:eastAsia="Calibri" w:hAnsi="Times New Roman" w:cs="Times New Roman"/>
          <w:sz w:val="24"/>
          <w:szCs w:val="24"/>
        </w:rPr>
        <w:t xml:space="preserve">11 классы. Базовый </w:t>
      </w:r>
      <w:proofErr w:type="gramStart"/>
      <w:r w:rsidR="00D75899" w:rsidRPr="00D75899">
        <w:rPr>
          <w:rFonts w:ascii="Times New Roman" w:eastAsia="Calibri" w:hAnsi="Times New Roman" w:cs="Times New Roman"/>
          <w:sz w:val="24"/>
          <w:szCs w:val="24"/>
        </w:rPr>
        <w:t>уровень :</w:t>
      </w:r>
      <w:proofErr w:type="gramEnd"/>
      <w:r w:rsidR="00D75899" w:rsidRPr="00D75899">
        <w:rPr>
          <w:rFonts w:ascii="Times New Roman" w:eastAsia="Calibri" w:hAnsi="Times New Roman" w:cs="Times New Roman"/>
          <w:sz w:val="24"/>
          <w:szCs w:val="24"/>
        </w:rPr>
        <w:t xml:space="preserve"> учеб. пособие для </w:t>
      </w:r>
      <w:proofErr w:type="spellStart"/>
      <w:r w:rsidR="00D75899" w:rsidRPr="00D75899">
        <w:rPr>
          <w:rFonts w:ascii="Times New Roman" w:eastAsia="Calibri" w:hAnsi="Times New Roman" w:cs="Times New Roman"/>
          <w:sz w:val="24"/>
          <w:szCs w:val="24"/>
        </w:rPr>
        <w:t>общеобразоват</w:t>
      </w:r>
      <w:proofErr w:type="spellEnd"/>
      <w:r w:rsidR="00D75899" w:rsidRPr="00D75899">
        <w:rPr>
          <w:rFonts w:ascii="Times New Roman" w:eastAsia="Calibri" w:hAnsi="Times New Roman" w:cs="Times New Roman"/>
          <w:sz w:val="24"/>
          <w:szCs w:val="24"/>
        </w:rPr>
        <w:t xml:space="preserve">. организаций / [А. И. Алексеев и др.]. — 2-е изд., </w:t>
      </w:r>
      <w:proofErr w:type="spellStart"/>
      <w:r w:rsidR="00D75899" w:rsidRPr="00D75899">
        <w:rPr>
          <w:rFonts w:ascii="Times New Roman" w:eastAsia="Calibri" w:hAnsi="Times New Roman" w:cs="Times New Roman"/>
          <w:sz w:val="24"/>
          <w:szCs w:val="24"/>
        </w:rPr>
        <w:t>перераб</w:t>
      </w:r>
      <w:proofErr w:type="spellEnd"/>
      <w:r w:rsidR="00D75899" w:rsidRPr="00D75899">
        <w:rPr>
          <w:rFonts w:ascii="Times New Roman" w:eastAsia="Calibri" w:hAnsi="Times New Roman" w:cs="Times New Roman"/>
          <w:sz w:val="24"/>
          <w:szCs w:val="24"/>
        </w:rPr>
        <w:t xml:space="preserve">. — </w:t>
      </w:r>
      <w:proofErr w:type="gramStart"/>
      <w:r w:rsidR="00D75899" w:rsidRPr="00D75899">
        <w:rPr>
          <w:rFonts w:ascii="Times New Roman" w:eastAsia="Calibri" w:hAnsi="Times New Roman" w:cs="Times New Roman"/>
          <w:sz w:val="24"/>
          <w:szCs w:val="24"/>
        </w:rPr>
        <w:t>М. :</w:t>
      </w:r>
      <w:proofErr w:type="gramEnd"/>
      <w:r w:rsidR="00D75899" w:rsidRPr="00D75899">
        <w:rPr>
          <w:rFonts w:ascii="Times New Roman" w:eastAsia="Calibri" w:hAnsi="Times New Roman" w:cs="Times New Roman"/>
          <w:sz w:val="24"/>
          <w:szCs w:val="24"/>
        </w:rPr>
        <w:t xml:space="preserve"> Просвещение, 2020.</w:t>
      </w:r>
      <w:r w:rsidRPr="00BC1637">
        <w:rPr>
          <w:rFonts w:ascii="Times New Roman" w:eastAsia="Calibri" w:hAnsi="Times New Roman" w:cs="Times New Roman"/>
          <w:sz w:val="24"/>
          <w:szCs w:val="24"/>
        </w:rPr>
        <w:t>»</w:t>
      </w:r>
    </w:p>
    <w:p w14:paraId="4A629EE0" w14:textId="77777777" w:rsidR="00BC1637" w:rsidRPr="00BC1637" w:rsidRDefault="00BC1637" w:rsidP="006561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1637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учебного предмета «География» рассчитана на 5 лет обучения.  </w:t>
      </w:r>
    </w:p>
    <w:tbl>
      <w:tblPr>
        <w:tblW w:w="34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1560"/>
      </w:tblGrid>
      <w:tr w:rsidR="00683689" w:rsidRPr="00BC1637" w14:paraId="3CC7350E" w14:textId="77777777" w:rsidTr="00683689">
        <w:tc>
          <w:tcPr>
            <w:tcW w:w="3803" w:type="pct"/>
            <w:shd w:val="clear" w:color="auto" w:fill="auto"/>
          </w:tcPr>
          <w:p w14:paraId="79C21BCD" w14:textId="7D3217C4" w:rsidR="00683689" w:rsidRPr="00BC1637" w:rsidRDefault="00683689" w:rsidP="00096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66E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197" w:type="pct"/>
            <w:shd w:val="clear" w:color="auto" w:fill="auto"/>
          </w:tcPr>
          <w:p w14:paraId="3231D50D" w14:textId="77777777" w:rsidR="00683689" w:rsidRPr="00BC1637" w:rsidRDefault="00683689" w:rsidP="00096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637">
              <w:rPr>
                <w:rFonts w:ascii="Times New Roman" w:eastAsia="Calibri" w:hAnsi="Times New Roman" w:cs="Times New Roman"/>
                <w:sz w:val="24"/>
                <w:szCs w:val="24"/>
              </w:rPr>
              <w:t>10 класс</w:t>
            </w:r>
          </w:p>
        </w:tc>
      </w:tr>
      <w:tr w:rsidR="00683689" w:rsidRPr="00BC1637" w14:paraId="70368AE7" w14:textId="77777777" w:rsidTr="00683689">
        <w:tc>
          <w:tcPr>
            <w:tcW w:w="3803" w:type="pct"/>
            <w:shd w:val="clear" w:color="auto" w:fill="auto"/>
          </w:tcPr>
          <w:p w14:paraId="414B320D" w14:textId="05C6AF78" w:rsidR="00683689" w:rsidRPr="00BC1637" w:rsidRDefault="00683689" w:rsidP="00096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66E">
              <w:rPr>
                <w:rFonts w:ascii="Times New Roman" w:eastAsia="Calibri" w:hAnsi="Times New Roman" w:cs="Times New Roman"/>
                <w:sz w:val="24"/>
                <w:szCs w:val="24"/>
              </w:rPr>
              <w:t>Кол-во часов в неделю</w:t>
            </w:r>
          </w:p>
        </w:tc>
        <w:tc>
          <w:tcPr>
            <w:tcW w:w="1197" w:type="pct"/>
            <w:shd w:val="clear" w:color="auto" w:fill="auto"/>
          </w:tcPr>
          <w:p w14:paraId="370905F6" w14:textId="77777777" w:rsidR="00683689" w:rsidRPr="00BC1637" w:rsidRDefault="00683689" w:rsidP="00096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637">
              <w:rPr>
                <w:rFonts w:ascii="Times New Roman" w:eastAsia="Calibri" w:hAnsi="Times New Roman" w:cs="Times New Roman"/>
                <w:sz w:val="24"/>
                <w:szCs w:val="24"/>
              </w:rPr>
              <w:t>2 ч/</w:t>
            </w:r>
            <w:proofErr w:type="spellStart"/>
            <w:r w:rsidRPr="00BC1637">
              <w:rPr>
                <w:rFonts w:ascii="Times New Roman" w:eastAsia="Calibri" w:hAnsi="Times New Roman" w:cs="Times New Roman"/>
                <w:sz w:val="24"/>
                <w:szCs w:val="24"/>
              </w:rPr>
              <w:t>нед</w:t>
            </w:r>
            <w:proofErr w:type="spellEnd"/>
          </w:p>
        </w:tc>
      </w:tr>
      <w:tr w:rsidR="00683689" w:rsidRPr="00BC1637" w14:paraId="4ED369EC" w14:textId="77777777" w:rsidTr="00683689">
        <w:tc>
          <w:tcPr>
            <w:tcW w:w="3803" w:type="pct"/>
            <w:shd w:val="clear" w:color="auto" w:fill="auto"/>
          </w:tcPr>
          <w:p w14:paraId="777BA644" w14:textId="27729BFB" w:rsidR="00683689" w:rsidRPr="00BC1637" w:rsidRDefault="00683689" w:rsidP="00096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Кол-во учебных недель</w:t>
            </w:r>
          </w:p>
        </w:tc>
        <w:tc>
          <w:tcPr>
            <w:tcW w:w="1197" w:type="pct"/>
            <w:shd w:val="clear" w:color="auto" w:fill="auto"/>
          </w:tcPr>
          <w:p w14:paraId="78256CFF" w14:textId="77777777" w:rsidR="00683689" w:rsidRPr="00BC1637" w:rsidRDefault="00683689" w:rsidP="00096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6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34 </w:t>
            </w:r>
            <w:proofErr w:type="spellStart"/>
            <w:proofErr w:type="gramStart"/>
            <w:r w:rsidRPr="00BC1637">
              <w:rPr>
                <w:rFonts w:ascii="Times New Roman" w:eastAsia="Calibri" w:hAnsi="Times New Roman" w:cs="Times New Roman"/>
                <w:sz w:val="24"/>
                <w:szCs w:val="24"/>
              </w:rPr>
              <w:t>уч.нед</w:t>
            </w:r>
            <w:proofErr w:type="spellEnd"/>
            <w:proofErr w:type="gramEnd"/>
            <w:r w:rsidRPr="00BC163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683689" w:rsidRPr="00BC1637" w14:paraId="611C06C0" w14:textId="77777777" w:rsidTr="00683689">
        <w:tc>
          <w:tcPr>
            <w:tcW w:w="3803" w:type="pct"/>
            <w:shd w:val="clear" w:color="auto" w:fill="auto"/>
          </w:tcPr>
          <w:p w14:paraId="1F93632B" w14:textId="32464C69" w:rsidR="00683689" w:rsidRPr="00BC1637" w:rsidRDefault="00683689" w:rsidP="00096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66E">
              <w:rPr>
                <w:rFonts w:ascii="Times New Roman" w:eastAsia="Calibri" w:hAnsi="Times New Roman" w:cs="Times New Roman"/>
                <w:sz w:val="24"/>
                <w:szCs w:val="24"/>
              </w:rPr>
              <w:t>Кол-во часов за год</w:t>
            </w:r>
          </w:p>
        </w:tc>
        <w:tc>
          <w:tcPr>
            <w:tcW w:w="1197" w:type="pct"/>
            <w:shd w:val="clear" w:color="auto" w:fill="auto"/>
          </w:tcPr>
          <w:p w14:paraId="1D0EF00E" w14:textId="77777777" w:rsidR="00683689" w:rsidRPr="00BC1637" w:rsidRDefault="00683689" w:rsidP="00096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637">
              <w:rPr>
                <w:rFonts w:ascii="Times New Roman" w:eastAsia="Calibri" w:hAnsi="Times New Roman" w:cs="Times New Roman"/>
                <w:sz w:val="24"/>
                <w:szCs w:val="24"/>
              </w:rPr>
              <w:t>68ч.</w:t>
            </w:r>
          </w:p>
        </w:tc>
      </w:tr>
      <w:tr w:rsidR="00683689" w:rsidRPr="00BC1637" w14:paraId="131C6B12" w14:textId="77777777" w:rsidTr="00683689">
        <w:trPr>
          <w:gridAfter w:val="1"/>
          <w:wAfter w:w="1197" w:type="pct"/>
        </w:trPr>
        <w:tc>
          <w:tcPr>
            <w:tcW w:w="3803" w:type="pct"/>
          </w:tcPr>
          <w:p w14:paraId="0166FC6E" w14:textId="6853C667" w:rsidR="00683689" w:rsidRPr="00BC1637" w:rsidRDefault="00683689" w:rsidP="000966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637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</w:tr>
    </w:tbl>
    <w:p w14:paraId="0A3DDA73" w14:textId="77777777" w:rsidR="00BC1637" w:rsidRPr="00BC1637" w:rsidRDefault="00BC1637" w:rsidP="00BC16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1637">
        <w:rPr>
          <w:rFonts w:ascii="Times New Roman" w:eastAsia="Calibri" w:hAnsi="Times New Roman" w:cs="Times New Roman"/>
          <w:sz w:val="24"/>
          <w:szCs w:val="24"/>
        </w:rPr>
        <w:t xml:space="preserve">Цель рабочей программы учебного предмета «География»: обеспечение достижения обучающимися планируемых результатов освоения АООП ООО ГКОУКО «Калужская школа-интернат №5 имени Ф.А. </w:t>
      </w:r>
      <w:proofErr w:type="spellStart"/>
      <w:r w:rsidRPr="00BC1637">
        <w:rPr>
          <w:rFonts w:ascii="Times New Roman" w:eastAsia="Calibri" w:hAnsi="Times New Roman" w:cs="Times New Roman"/>
          <w:sz w:val="24"/>
          <w:szCs w:val="24"/>
        </w:rPr>
        <w:t>Рау</w:t>
      </w:r>
      <w:proofErr w:type="spellEnd"/>
      <w:r w:rsidRPr="00BC1637">
        <w:rPr>
          <w:rFonts w:ascii="Times New Roman" w:eastAsia="Calibri" w:hAnsi="Times New Roman" w:cs="Times New Roman"/>
          <w:sz w:val="24"/>
          <w:szCs w:val="24"/>
        </w:rPr>
        <w:t>».</w:t>
      </w:r>
    </w:p>
    <w:p w14:paraId="16061AAE" w14:textId="77777777" w:rsidR="00D42928" w:rsidRDefault="00BC1637" w:rsidP="00D429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1637">
        <w:rPr>
          <w:rFonts w:ascii="Times New Roman" w:eastAsia="Calibri" w:hAnsi="Times New Roman" w:cs="Times New Roman"/>
          <w:iCs/>
          <w:sz w:val="24"/>
          <w:szCs w:val="24"/>
        </w:rPr>
        <w:t>Задачи</w:t>
      </w:r>
      <w:r w:rsidRPr="00BC1637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 </w:t>
      </w:r>
      <w:r w:rsidRPr="00BC1637">
        <w:rPr>
          <w:rFonts w:ascii="Times New Roman" w:eastAsia="Calibri" w:hAnsi="Times New Roman" w:cs="Times New Roman"/>
          <w:sz w:val="24"/>
          <w:szCs w:val="24"/>
        </w:rPr>
        <w:t xml:space="preserve">реализации рабочей программы: определение содержания, объёма, порядка изучения учебного материала с учётом целей, задач и особенностей образовательной деятельности ГКОУКО «Калужская школа-интернат №5 имени Ф.А. </w:t>
      </w:r>
      <w:proofErr w:type="spellStart"/>
      <w:r w:rsidRPr="00BC1637">
        <w:rPr>
          <w:rFonts w:ascii="Times New Roman" w:eastAsia="Calibri" w:hAnsi="Times New Roman" w:cs="Times New Roman"/>
          <w:sz w:val="24"/>
          <w:szCs w:val="24"/>
        </w:rPr>
        <w:t>Рау</w:t>
      </w:r>
      <w:proofErr w:type="spellEnd"/>
      <w:r w:rsidRPr="00BC1637">
        <w:rPr>
          <w:rFonts w:ascii="Times New Roman" w:eastAsia="Calibri" w:hAnsi="Times New Roman" w:cs="Times New Roman"/>
          <w:sz w:val="24"/>
          <w:szCs w:val="24"/>
        </w:rPr>
        <w:t xml:space="preserve">» и контингента учащихся с ОВЗ. </w:t>
      </w:r>
    </w:p>
    <w:p w14:paraId="0557C90D" w14:textId="08CE40D3" w:rsidR="00D42928" w:rsidRDefault="00D42928" w:rsidP="00D429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2928">
        <w:rPr>
          <w:rFonts w:ascii="Times New Roman" w:eastAsia="Calibri" w:hAnsi="Times New Roman" w:cs="Times New Roman"/>
          <w:sz w:val="24"/>
          <w:szCs w:val="24"/>
        </w:rPr>
        <w:t>География в основной школе — предмет, формирующий у обучающихся систему комплексных социально ориентированных знаний о Земле как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42928">
        <w:rPr>
          <w:rFonts w:ascii="Times New Roman" w:eastAsia="Calibri" w:hAnsi="Times New Roman" w:cs="Times New Roman"/>
          <w:sz w:val="24"/>
          <w:szCs w:val="24"/>
        </w:rPr>
        <w:t>планете людей, об основных закономерностях развития природы, о размещении населения и хозяйства, об особенностях и о динамике главных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42928">
        <w:rPr>
          <w:rFonts w:ascii="Times New Roman" w:eastAsia="Calibri" w:hAnsi="Times New Roman" w:cs="Times New Roman"/>
          <w:sz w:val="24"/>
          <w:szCs w:val="24"/>
        </w:rPr>
        <w:t>природных, экологических, социально-экономических, политических процессов, протекающих в географическом пространстве, o проблемах взаимодействия природы и общества, об адаптации человека к географическим условиям проживания, о географических подходах к устойчивому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42928">
        <w:rPr>
          <w:rFonts w:ascii="Times New Roman" w:eastAsia="Calibri" w:hAnsi="Times New Roman" w:cs="Times New Roman"/>
          <w:sz w:val="24"/>
          <w:szCs w:val="24"/>
        </w:rPr>
        <w:t>развитию территорий.</w:t>
      </w:r>
    </w:p>
    <w:p w14:paraId="3E99C751" w14:textId="70FE42CE" w:rsidR="00BC1637" w:rsidRPr="00BC1637" w:rsidRDefault="00BC1637" w:rsidP="00BC163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BC1637">
        <w:rPr>
          <w:rFonts w:ascii="Times New Roman" w:eastAsia="Calibri" w:hAnsi="Times New Roman" w:cs="Times New Roman"/>
          <w:sz w:val="24"/>
          <w:szCs w:val="24"/>
        </w:rPr>
        <w:t>Перечень учебников (УМК География. "</w:t>
      </w:r>
      <w:r w:rsidR="00D75899">
        <w:rPr>
          <w:rFonts w:ascii="Times New Roman" w:eastAsia="Calibri" w:hAnsi="Times New Roman" w:cs="Times New Roman"/>
          <w:sz w:val="24"/>
          <w:szCs w:val="24"/>
        </w:rPr>
        <w:t>Полярная звезда</w:t>
      </w:r>
      <w:r w:rsidRPr="00BC1637">
        <w:rPr>
          <w:rFonts w:ascii="Times New Roman" w:eastAsia="Calibri" w:hAnsi="Times New Roman" w:cs="Times New Roman"/>
          <w:sz w:val="24"/>
          <w:szCs w:val="24"/>
        </w:rPr>
        <w:t>" (5-9)), которые используются для реализации рабочей программы:</w:t>
      </w:r>
    </w:p>
    <w:p w14:paraId="2C8032C4" w14:textId="6B9996B2" w:rsidR="00BC1637" w:rsidRPr="00BC1637" w:rsidRDefault="00BC1637" w:rsidP="00BC163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C1637">
        <w:rPr>
          <w:rFonts w:ascii="Times New Roman" w:eastAsia="Calibri" w:hAnsi="Times New Roman" w:cs="Times New Roman"/>
          <w:sz w:val="24"/>
          <w:szCs w:val="24"/>
        </w:rPr>
        <w:t xml:space="preserve">География. </w:t>
      </w:r>
      <w:r w:rsidR="00D75899">
        <w:rPr>
          <w:rFonts w:ascii="Times New Roman" w:eastAsia="Calibri" w:hAnsi="Times New Roman" w:cs="Times New Roman"/>
          <w:sz w:val="24"/>
          <w:szCs w:val="24"/>
        </w:rPr>
        <w:t xml:space="preserve">5-6 </w:t>
      </w:r>
      <w:proofErr w:type="gramStart"/>
      <w:r w:rsidR="00D75899">
        <w:rPr>
          <w:rFonts w:ascii="Times New Roman" w:eastAsia="Calibri" w:hAnsi="Times New Roman" w:cs="Times New Roman"/>
          <w:sz w:val="24"/>
          <w:szCs w:val="24"/>
        </w:rPr>
        <w:t>классы :</w:t>
      </w:r>
      <w:proofErr w:type="gramEnd"/>
      <w:r w:rsidR="00D75899">
        <w:rPr>
          <w:rFonts w:ascii="Times New Roman" w:eastAsia="Calibri" w:hAnsi="Times New Roman" w:cs="Times New Roman"/>
          <w:sz w:val="24"/>
          <w:szCs w:val="24"/>
        </w:rPr>
        <w:t xml:space="preserve"> учеб. для </w:t>
      </w:r>
      <w:proofErr w:type="spellStart"/>
      <w:r w:rsidR="008F1D14">
        <w:rPr>
          <w:rFonts w:ascii="Times New Roman" w:eastAsia="Calibri" w:hAnsi="Times New Roman" w:cs="Times New Roman"/>
          <w:sz w:val="24"/>
          <w:szCs w:val="24"/>
        </w:rPr>
        <w:t>общеобразоват</w:t>
      </w:r>
      <w:proofErr w:type="spellEnd"/>
      <w:r w:rsidR="008F1D14">
        <w:rPr>
          <w:rFonts w:ascii="Times New Roman" w:eastAsia="Calibri" w:hAnsi="Times New Roman" w:cs="Times New Roman"/>
          <w:sz w:val="24"/>
          <w:szCs w:val="24"/>
        </w:rPr>
        <w:t>. организаций / [А. И. Алексеев и др.]. – 9-е изд. – М. : Просвещение, 2020.</w:t>
      </w:r>
    </w:p>
    <w:p w14:paraId="1D01EF7C" w14:textId="7E3725C5" w:rsidR="00D42928" w:rsidRDefault="008F1D14" w:rsidP="000F200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C1637">
        <w:rPr>
          <w:rFonts w:ascii="Times New Roman" w:eastAsia="Calibri" w:hAnsi="Times New Roman" w:cs="Times New Roman"/>
          <w:sz w:val="24"/>
          <w:szCs w:val="24"/>
        </w:rPr>
        <w:t xml:space="preserve">География. </w:t>
      </w:r>
      <w:r w:rsidRPr="00D42928">
        <w:rPr>
          <w:rFonts w:ascii="Times New Roman" w:eastAsia="Calibri" w:hAnsi="Times New Roman" w:cs="Times New Roman"/>
          <w:sz w:val="24"/>
          <w:szCs w:val="24"/>
        </w:rPr>
        <w:t xml:space="preserve">7 </w:t>
      </w:r>
      <w:proofErr w:type="gramStart"/>
      <w:r w:rsidRPr="00D42928">
        <w:rPr>
          <w:rFonts w:ascii="Times New Roman" w:eastAsia="Calibri" w:hAnsi="Times New Roman" w:cs="Times New Roman"/>
          <w:sz w:val="24"/>
          <w:szCs w:val="24"/>
        </w:rPr>
        <w:t>классы :</w:t>
      </w:r>
      <w:proofErr w:type="gramEnd"/>
      <w:r w:rsidRPr="00D42928">
        <w:rPr>
          <w:rFonts w:ascii="Times New Roman" w:eastAsia="Calibri" w:hAnsi="Times New Roman" w:cs="Times New Roman"/>
          <w:sz w:val="24"/>
          <w:szCs w:val="24"/>
        </w:rPr>
        <w:t xml:space="preserve"> учеб. для </w:t>
      </w:r>
      <w:proofErr w:type="spellStart"/>
      <w:r w:rsidRPr="00D42928">
        <w:rPr>
          <w:rFonts w:ascii="Times New Roman" w:eastAsia="Calibri" w:hAnsi="Times New Roman" w:cs="Times New Roman"/>
          <w:sz w:val="24"/>
          <w:szCs w:val="24"/>
        </w:rPr>
        <w:t>общеобразоват</w:t>
      </w:r>
      <w:proofErr w:type="spellEnd"/>
      <w:r w:rsidRPr="00D42928">
        <w:rPr>
          <w:rFonts w:ascii="Times New Roman" w:eastAsia="Calibri" w:hAnsi="Times New Roman" w:cs="Times New Roman"/>
          <w:sz w:val="24"/>
          <w:szCs w:val="24"/>
        </w:rPr>
        <w:t>. организаций / [А. И. Алексеев и др.]. – 9-е изд. – М. : Просвещение, 2021.</w:t>
      </w:r>
      <w:r w:rsidR="00D42928" w:rsidRPr="00D4292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5939E95" w14:textId="24B0E131" w:rsidR="00D42928" w:rsidRDefault="008F1D14" w:rsidP="009544D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42928">
        <w:rPr>
          <w:rFonts w:ascii="Times New Roman" w:eastAsia="Calibri" w:hAnsi="Times New Roman" w:cs="Times New Roman"/>
          <w:sz w:val="24"/>
          <w:szCs w:val="24"/>
        </w:rPr>
        <w:t xml:space="preserve">География. 8 </w:t>
      </w:r>
      <w:proofErr w:type="gramStart"/>
      <w:r w:rsidRPr="00D42928">
        <w:rPr>
          <w:rFonts w:ascii="Times New Roman" w:eastAsia="Calibri" w:hAnsi="Times New Roman" w:cs="Times New Roman"/>
          <w:sz w:val="24"/>
          <w:szCs w:val="24"/>
        </w:rPr>
        <w:t>классы :</w:t>
      </w:r>
      <w:proofErr w:type="gramEnd"/>
      <w:r w:rsidRPr="00D42928">
        <w:rPr>
          <w:rFonts w:ascii="Times New Roman" w:eastAsia="Calibri" w:hAnsi="Times New Roman" w:cs="Times New Roman"/>
          <w:sz w:val="24"/>
          <w:szCs w:val="24"/>
        </w:rPr>
        <w:t xml:space="preserve"> учеб. для </w:t>
      </w:r>
      <w:proofErr w:type="spellStart"/>
      <w:r w:rsidRPr="00D42928">
        <w:rPr>
          <w:rFonts w:ascii="Times New Roman" w:eastAsia="Calibri" w:hAnsi="Times New Roman" w:cs="Times New Roman"/>
          <w:sz w:val="24"/>
          <w:szCs w:val="24"/>
        </w:rPr>
        <w:t>общеобразоват</w:t>
      </w:r>
      <w:proofErr w:type="spellEnd"/>
      <w:r w:rsidRPr="00D42928">
        <w:rPr>
          <w:rFonts w:ascii="Times New Roman" w:eastAsia="Calibri" w:hAnsi="Times New Roman" w:cs="Times New Roman"/>
          <w:sz w:val="24"/>
          <w:szCs w:val="24"/>
        </w:rPr>
        <w:t>. организаций / [А. И. Алексеев и др.]. – 10-е изд. – М. : Просвещение, 2021.</w:t>
      </w:r>
    </w:p>
    <w:p w14:paraId="3912D72B" w14:textId="53CEDB70" w:rsidR="00BC1637" w:rsidRDefault="008F1D14" w:rsidP="00CD03C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42928">
        <w:rPr>
          <w:rFonts w:ascii="Times New Roman" w:eastAsia="Calibri" w:hAnsi="Times New Roman" w:cs="Times New Roman"/>
          <w:sz w:val="24"/>
          <w:szCs w:val="24"/>
        </w:rPr>
        <w:t xml:space="preserve">География. </w:t>
      </w:r>
      <w:r w:rsidR="00D42928" w:rsidRPr="00D42928">
        <w:rPr>
          <w:rFonts w:ascii="Times New Roman" w:eastAsia="Calibri" w:hAnsi="Times New Roman" w:cs="Times New Roman"/>
          <w:sz w:val="24"/>
          <w:szCs w:val="24"/>
        </w:rPr>
        <w:t>9</w:t>
      </w:r>
      <w:r w:rsidRPr="00D429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D42928">
        <w:rPr>
          <w:rFonts w:ascii="Times New Roman" w:eastAsia="Calibri" w:hAnsi="Times New Roman" w:cs="Times New Roman"/>
          <w:sz w:val="24"/>
          <w:szCs w:val="24"/>
        </w:rPr>
        <w:t>классы :</w:t>
      </w:r>
      <w:proofErr w:type="gramEnd"/>
      <w:r w:rsidRPr="00D42928">
        <w:rPr>
          <w:rFonts w:ascii="Times New Roman" w:eastAsia="Calibri" w:hAnsi="Times New Roman" w:cs="Times New Roman"/>
          <w:sz w:val="24"/>
          <w:szCs w:val="24"/>
        </w:rPr>
        <w:t xml:space="preserve"> учеб. для </w:t>
      </w:r>
      <w:proofErr w:type="spellStart"/>
      <w:r w:rsidRPr="00D42928">
        <w:rPr>
          <w:rFonts w:ascii="Times New Roman" w:eastAsia="Calibri" w:hAnsi="Times New Roman" w:cs="Times New Roman"/>
          <w:sz w:val="24"/>
          <w:szCs w:val="24"/>
        </w:rPr>
        <w:t>общеобразоват</w:t>
      </w:r>
      <w:proofErr w:type="spellEnd"/>
      <w:r w:rsidRPr="00D42928">
        <w:rPr>
          <w:rFonts w:ascii="Times New Roman" w:eastAsia="Calibri" w:hAnsi="Times New Roman" w:cs="Times New Roman"/>
          <w:sz w:val="24"/>
          <w:szCs w:val="24"/>
        </w:rPr>
        <w:t xml:space="preserve">. организаций / [А. И. Алексеев и др.]. – </w:t>
      </w:r>
      <w:r w:rsidR="00D42928" w:rsidRPr="00D42928">
        <w:rPr>
          <w:rFonts w:ascii="Times New Roman" w:eastAsia="Calibri" w:hAnsi="Times New Roman" w:cs="Times New Roman"/>
          <w:sz w:val="24"/>
          <w:szCs w:val="24"/>
        </w:rPr>
        <w:t>8</w:t>
      </w:r>
      <w:r w:rsidRPr="00D42928">
        <w:rPr>
          <w:rFonts w:ascii="Times New Roman" w:eastAsia="Calibri" w:hAnsi="Times New Roman" w:cs="Times New Roman"/>
          <w:sz w:val="24"/>
          <w:szCs w:val="24"/>
        </w:rPr>
        <w:t>-е изд. – М. : Просвещение, 202</w:t>
      </w:r>
      <w:r w:rsidR="00D42928" w:rsidRPr="00D42928">
        <w:rPr>
          <w:rFonts w:ascii="Times New Roman" w:eastAsia="Calibri" w:hAnsi="Times New Roman" w:cs="Times New Roman"/>
          <w:sz w:val="24"/>
          <w:szCs w:val="24"/>
        </w:rPr>
        <w:t>0</w:t>
      </w:r>
      <w:r w:rsidRPr="00D42928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639559C" w14:textId="77777777" w:rsidR="00656162" w:rsidRDefault="00656162">
      <w:bookmarkStart w:id="1" w:name="_GoBack"/>
      <w:bookmarkEnd w:id="0"/>
      <w:bookmarkEnd w:id="1"/>
    </w:p>
    <w:sectPr w:rsidR="006561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C807FA"/>
    <w:multiLevelType w:val="hybridMultilevel"/>
    <w:tmpl w:val="5B14A5D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637"/>
    <w:rsid w:val="0009666E"/>
    <w:rsid w:val="001C1A7E"/>
    <w:rsid w:val="0045285B"/>
    <w:rsid w:val="004A2EA1"/>
    <w:rsid w:val="00656162"/>
    <w:rsid w:val="00683689"/>
    <w:rsid w:val="006E710A"/>
    <w:rsid w:val="006F4C8C"/>
    <w:rsid w:val="008F1D14"/>
    <w:rsid w:val="00A673D3"/>
    <w:rsid w:val="00BC1637"/>
    <w:rsid w:val="00D42928"/>
    <w:rsid w:val="00D75899"/>
    <w:rsid w:val="00E50304"/>
    <w:rsid w:val="00F30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09675"/>
  <w15:docId w15:val="{04AC1BAA-0D42-4CBC-B2E7-30850E615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1D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866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Ч</dc:creator>
  <cp:keywords/>
  <dc:description/>
  <cp:lastModifiedBy>Зотова И В</cp:lastModifiedBy>
  <cp:revision>2</cp:revision>
  <dcterms:created xsi:type="dcterms:W3CDTF">2023-09-11T11:15:00Z</dcterms:created>
  <dcterms:modified xsi:type="dcterms:W3CDTF">2023-09-11T11:15:00Z</dcterms:modified>
</cp:coreProperties>
</file>