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0FDD" w:rsidRDefault="00560FDD" w:rsidP="00560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5043D">
        <w:rPr>
          <w:rFonts w:ascii="Times New Roman" w:hAnsi="Times New Roman"/>
          <w:b/>
          <w:bCs/>
          <w:sz w:val="28"/>
          <w:szCs w:val="28"/>
        </w:rPr>
        <w:t>Аннотация к рабочей программе учебного предмета «Химия»</w:t>
      </w:r>
    </w:p>
    <w:p w:rsidR="00560FDD" w:rsidRDefault="00560FDD" w:rsidP="00560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0FDD" w:rsidRPr="002327EE" w:rsidRDefault="00560FDD" w:rsidP="000B1E32">
      <w:pPr>
        <w:spacing w:after="0" w:line="240" w:lineRule="auto"/>
        <w:ind w:firstLine="600"/>
        <w:jc w:val="both"/>
      </w:pPr>
      <w:r w:rsidRPr="002327EE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60FDD" w:rsidRPr="002327EE" w:rsidRDefault="00560FDD" w:rsidP="000B1E32">
      <w:pPr>
        <w:spacing w:after="0" w:line="240" w:lineRule="auto"/>
        <w:ind w:firstLine="600"/>
        <w:jc w:val="both"/>
      </w:pPr>
      <w:r w:rsidRPr="002327EE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2327EE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2327EE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560FDD" w:rsidRPr="002327EE" w:rsidRDefault="00560FDD" w:rsidP="000B1E32">
      <w:pPr>
        <w:spacing w:after="0" w:line="240" w:lineRule="auto"/>
        <w:ind w:firstLine="600"/>
        <w:jc w:val="both"/>
      </w:pPr>
      <w:r w:rsidRPr="002327EE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560FDD" w:rsidRPr="00560FDD" w:rsidRDefault="00560FDD" w:rsidP="000B1E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FDD">
        <w:rPr>
          <w:rFonts w:ascii="Times New Roman" w:hAnsi="Times New Roman"/>
          <w:sz w:val="28"/>
          <w:szCs w:val="28"/>
        </w:rPr>
        <w:t xml:space="preserve">Цель рабочей программы учебного предмета «Химия»: обеспечение достижения обучающимися планируемых результатов освоения АООП ООО ГКОУКО «Калужская школа-интернат №5 имени Ф.А. </w:t>
      </w:r>
      <w:proofErr w:type="spellStart"/>
      <w:r w:rsidRPr="00560FDD">
        <w:rPr>
          <w:rFonts w:ascii="Times New Roman" w:hAnsi="Times New Roman"/>
          <w:sz w:val="28"/>
          <w:szCs w:val="28"/>
        </w:rPr>
        <w:t>Рау</w:t>
      </w:r>
      <w:proofErr w:type="spellEnd"/>
      <w:r w:rsidRPr="00560FDD">
        <w:rPr>
          <w:rFonts w:ascii="Times New Roman" w:hAnsi="Times New Roman"/>
          <w:sz w:val="28"/>
          <w:szCs w:val="28"/>
        </w:rPr>
        <w:t>».</w:t>
      </w:r>
    </w:p>
    <w:p w:rsidR="00560FDD" w:rsidRPr="00560FDD" w:rsidRDefault="00560FDD" w:rsidP="000B1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FDD">
        <w:rPr>
          <w:rFonts w:ascii="Times New Roman" w:hAnsi="Times New Roman"/>
          <w:iCs/>
          <w:sz w:val="28"/>
          <w:szCs w:val="28"/>
        </w:rPr>
        <w:t xml:space="preserve">Задачи </w:t>
      </w:r>
      <w:r w:rsidRPr="00560FDD">
        <w:rPr>
          <w:rFonts w:ascii="Times New Roman" w:hAnsi="Times New Roman"/>
          <w:sz w:val="28"/>
          <w:szCs w:val="28"/>
        </w:rPr>
        <w:t xml:space="preserve">реализации рабочей программы: определение содержания, объёма, порядка изучения учебного материала с учётом целей, задач и особенностей образовательной деятельности ГКОУКО «Калужская школа-интернат №5 имени Ф.А. </w:t>
      </w:r>
      <w:proofErr w:type="spellStart"/>
      <w:r w:rsidRPr="00560FDD">
        <w:rPr>
          <w:rFonts w:ascii="Times New Roman" w:hAnsi="Times New Roman"/>
          <w:sz w:val="28"/>
          <w:szCs w:val="28"/>
        </w:rPr>
        <w:t>Рау</w:t>
      </w:r>
      <w:proofErr w:type="spellEnd"/>
      <w:r w:rsidRPr="00560FDD">
        <w:rPr>
          <w:rFonts w:ascii="Times New Roman" w:hAnsi="Times New Roman"/>
          <w:sz w:val="28"/>
          <w:szCs w:val="28"/>
        </w:rPr>
        <w:t>» и контингента учащихся с ОВЗ.</w:t>
      </w:r>
    </w:p>
    <w:p w:rsidR="00560FDD" w:rsidRPr="00560FDD" w:rsidRDefault="00560FDD" w:rsidP="000B1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FDD">
        <w:rPr>
          <w:rFonts w:ascii="Times New Roman" w:hAnsi="Times New Roman"/>
          <w:sz w:val="28"/>
          <w:szCs w:val="28"/>
        </w:rPr>
        <w:t>Курс ориентирован на освоение обучающимися основ неорганической химии и краткое знакомство с некоторыми понятиями и объектами органической химии.</w:t>
      </w:r>
    </w:p>
    <w:p w:rsidR="00560FDD" w:rsidRPr="00560FDD" w:rsidRDefault="00560FDD" w:rsidP="000B1E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FDD">
        <w:rPr>
          <w:rFonts w:ascii="Times New Roman" w:hAnsi="Times New Roman"/>
          <w:sz w:val="28"/>
          <w:szCs w:val="28"/>
        </w:rPr>
        <w:t>Перечень учебников, которые используются для реализации рабочей программы</w:t>
      </w:r>
    </w:p>
    <w:p w:rsidR="00560FDD" w:rsidRPr="00560FDD" w:rsidRDefault="00560FDD" w:rsidP="000B1E3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60FDD">
        <w:rPr>
          <w:rFonts w:ascii="Times New Roman" w:hAnsi="Times New Roman"/>
          <w:sz w:val="28"/>
          <w:szCs w:val="28"/>
        </w:rPr>
        <w:t xml:space="preserve">1. При изучении химии в 8 классе используется учебник: </w:t>
      </w:r>
      <w:r w:rsidRPr="00560FDD">
        <w:rPr>
          <w:rFonts w:ascii="Times New Roman" w:hAnsi="Times New Roman"/>
          <w:color w:val="000000"/>
          <w:sz w:val="28"/>
          <w:szCs w:val="28"/>
        </w:rPr>
        <w:t xml:space="preserve">Химия. 8 класс: учеб. для </w:t>
      </w:r>
      <w:proofErr w:type="spellStart"/>
      <w:r w:rsidRPr="00560FDD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560FDD">
        <w:rPr>
          <w:rFonts w:ascii="Times New Roman" w:hAnsi="Times New Roman"/>
          <w:color w:val="000000"/>
          <w:sz w:val="28"/>
          <w:szCs w:val="28"/>
        </w:rPr>
        <w:t xml:space="preserve">. организаций / О.С. Габриелян, И. Г. Остроумов, С. А Сладков. – 2-е изд. - </w:t>
      </w:r>
      <w:proofErr w:type="gramStart"/>
      <w:r w:rsidRPr="00560FDD">
        <w:rPr>
          <w:rFonts w:ascii="Times New Roman" w:hAnsi="Times New Roman"/>
          <w:color w:val="000000"/>
          <w:sz w:val="28"/>
          <w:szCs w:val="28"/>
        </w:rPr>
        <w:t>М. :</w:t>
      </w:r>
      <w:proofErr w:type="gramEnd"/>
      <w:r w:rsidRPr="00560FDD">
        <w:rPr>
          <w:rFonts w:ascii="Times New Roman" w:hAnsi="Times New Roman"/>
          <w:color w:val="000000"/>
          <w:sz w:val="28"/>
          <w:szCs w:val="28"/>
        </w:rPr>
        <w:t xml:space="preserve"> Просвещение, 2020.</w:t>
      </w:r>
    </w:p>
    <w:p w:rsidR="00560FDD" w:rsidRPr="00560FDD" w:rsidRDefault="00560FDD" w:rsidP="000B1E3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60FDD">
        <w:rPr>
          <w:rFonts w:ascii="Times New Roman" w:hAnsi="Times New Roman"/>
          <w:sz w:val="28"/>
          <w:szCs w:val="28"/>
        </w:rPr>
        <w:t xml:space="preserve">2. При изучении химии в 9 классе используются учебники: </w:t>
      </w:r>
      <w:r w:rsidRPr="00560FDD">
        <w:rPr>
          <w:rFonts w:ascii="Times New Roman" w:hAnsi="Times New Roman"/>
          <w:color w:val="000000"/>
          <w:sz w:val="28"/>
          <w:szCs w:val="28"/>
        </w:rPr>
        <w:t xml:space="preserve">Химия. 8 класс: учеб. для </w:t>
      </w:r>
      <w:proofErr w:type="spellStart"/>
      <w:r w:rsidRPr="00560FDD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560FDD">
        <w:rPr>
          <w:rFonts w:ascii="Times New Roman" w:hAnsi="Times New Roman"/>
          <w:color w:val="000000"/>
          <w:sz w:val="28"/>
          <w:szCs w:val="28"/>
        </w:rPr>
        <w:t xml:space="preserve">. организаций / О.С. Габриелян, И. Г. Остроумов, С. </w:t>
      </w:r>
      <w:r w:rsidRPr="00560FDD">
        <w:rPr>
          <w:rFonts w:ascii="Times New Roman" w:hAnsi="Times New Roman"/>
          <w:color w:val="000000"/>
          <w:sz w:val="28"/>
          <w:szCs w:val="28"/>
        </w:rPr>
        <w:lastRenderedPageBreak/>
        <w:t>А Сладков. – 2-е изд. - М.: Просвещение, 2020</w:t>
      </w:r>
      <w:r w:rsidRPr="00560FDD">
        <w:rPr>
          <w:rFonts w:ascii="Times New Roman" w:hAnsi="Times New Roman"/>
          <w:sz w:val="28"/>
          <w:szCs w:val="28"/>
        </w:rPr>
        <w:t xml:space="preserve">. И учебник </w:t>
      </w:r>
      <w:r w:rsidRPr="00560FDD">
        <w:rPr>
          <w:rFonts w:ascii="Times New Roman" w:hAnsi="Times New Roman"/>
          <w:color w:val="000000"/>
          <w:sz w:val="28"/>
          <w:szCs w:val="28"/>
        </w:rPr>
        <w:t xml:space="preserve">Химия. 9 класс: учеб. для </w:t>
      </w:r>
      <w:proofErr w:type="spellStart"/>
      <w:r w:rsidRPr="00560FDD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560FDD">
        <w:rPr>
          <w:rFonts w:ascii="Times New Roman" w:hAnsi="Times New Roman"/>
          <w:color w:val="000000"/>
          <w:sz w:val="28"/>
          <w:szCs w:val="28"/>
        </w:rPr>
        <w:t xml:space="preserve">. организаций / О.С. Габриелян, И. Г. Остроумов, С. А Сладков. – 3-е изд. - </w:t>
      </w:r>
      <w:proofErr w:type="gramStart"/>
      <w:r w:rsidRPr="00560FDD">
        <w:rPr>
          <w:rFonts w:ascii="Times New Roman" w:hAnsi="Times New Roman"/>
          <w:color w:val="000000"/>
          <w:sz w:val="28"/>
          <w:szCs w:val="28"/>
        </w:rPr>
        <w:t>М. :</w:t>
      </w:r>
      <w:proofErr w:type="gramEnd"/>
      <w:r w:rsidRPr="00560FDD">
        <w:rPr>
          <w:rFonts w:ascii="Times New Roman" w:hAnsi="Times New Roman"/>
          <w:color w:val="000000"/>
          <w:sz w:val="28"/>
          <w:szCs w:val="28"/>
        </w:rPr>
        <w:t xml:space="preserve"> Просвещение, 2021.</w:t>
      </w:r>
    </w:p>
    <w:p w:rsidR="00560FDD" w:rsidRPr="00560FDD" w:rsidRDefault="00560FDD" w:rsidP="000B1E32">
      <w:pPr>
        <w:spacing w:after="0" w:line="240" w:lineRule="auto"/>
        <w:jc w:val="both"/>
        <w:outlineLvl w:val="0"/>
        <w:rPr>
          <w:sz w:val="28"/>
          <w:szCs w:val="28"/>
        </w:rPr>
      </w:pPr>
      <w:r w:rsidRPr="00560FDD">
        <w:rPr>
          <w:rFonts w:ascii="Times New Roman" w:hAnsi="Times New Roman"/>
          <w:sz w:val="28"/>
          <w:szCs w:val="28"/>
        </w:rPr>
        <w:t xml:space="preserve">3.При изучении химии в 10 классе используется учебник: </w:t>
      </w:r>
      <w:r w:rsidRPr="00560FDD">
        <w:rPr>
          <w:rFonts w:ascii="Times New Roman" w:hAnsi="Times New Roman"/>
          <w:color w:val="000000"/>
          <w:sz w:val="28"/>
          <w:szCs w:val="28"/>
        </w:rPr>
        <w:t xml:space="preserve">Химия. 9 класс: учеб. для </w:t>
      </w:r>
      <w:proofErr w:type="spellStart"/>
      <w:r w:rsidRPr="00560FDD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560FDD">
        <w:rPr>
          <w:rFonts w:ascii="Times New Roman" w:hAnsi="Times New Roman"/>
          <w:color w:val="000000"/>
          <w:sz w:val="28"/>
          <w:szCs w:val="28"/>
        </w:rPr>
        <w:t xml:space="preserve">. организаций / О.С. Габриелян, И. Г. Остроумов, С. А Сладков. – 3-е изд. - </w:t>
      </w:r>
      <w:proofErr w:type="gramStart"/>
      <w:r w:rsidRPr="00560FDD">
        <w:rPr>
          <w:rFonts w:ascii="Times New Roman" w:hAnsi="Times New Roman"/>
          <w:color w:val="000000"/>
          <w:sz w:val="28"/>
          <w:szCs w:val="28"/>
        </w:rPr>
        <w:t>М. :</w:t>
      </w:r>
      <w:proofErr w:type="gramEnd"/>
      <w:r w:rsidRPr="00560FDD">
        <w:rPr>
          <w:rFonts w:ascii="Times New Roman" w:hAnsi="Times New Roman"/>
          <w:color w:val="000000"/>
          <w:sz w:val="28"/>
          <w:szCs w:val="28"/>
        </w:rPr>
        <w:t xml:space="preserve"> Просвещение, 2021.</w:t>
      </w:r>
    </w:p>
    <w:p w:rsidR="00560FDD" w:rsidRPr="00560FDD" w:rsidRDefault="00560FDD" w:rsidP="000B1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FDD">
        <w:rPr>
          <w:rFonts w:ascii="Times New Roman" w:hAnsi="Times New Roman"/>
          <w:sz w:val="28"/>
          <w:szCs w:val="28"/>
        </w:rPr>
        <w:t xml:space="preserve">Рабочая программа учебного предмета «Химия» рассчитана на 3 года обучения.  </w:t>
      </w:r>
    </w:p>
    <w:p w:rsidR="00560FDD" w:rsidRPr="00560FDD" w:rsidRDefault="00560FDD" w:rsidP="000B1E32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FDD">
        <w:rPr>
          <w:rFonts w:ascii="Times New Roman" w:hAnsi="Times New Roman" w:cs="Times New Roman"/>
          <w:bCs/>
          <w:sz w:val="28"/>
          <w:szCs w:val="28"/>
        </w:rPr>
        <w:t xml:space="preserve">8-9-10 классы – 34 учебные недели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6"/>
        <w:gridCol w:w="2223"/>
        <w:gridCol w:w="2097"/>
        <w:gridCol w:w="2376"/>
      </w:tblGrid>
      <w:tr w:rsidR="00560FDD" w:rsidRPr="00560FDD" w:rsidTr="00B04DBB">
        <w:trPr>
          <w:trHeight w:val="481"/>
        </w:trPr>
        <w:tc>
          <w:tcPr>
            <w:tcW w:w="2560" w:type="dxa"/>
            <w:shd w:val="clear" w:color="auto" w:fill="auto"/>
          </w:tcPr>
          <w:p w:rsidR="00560FDD" w:rsidRPr="00560FDD" w:rsidRDefault="00560FDD" w:rsidP="000B1E3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FDD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560FDD" w:rsidRPr="00560FDD" w:rsidRDefault="00560FDD" w:rsidP="000B1E3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FD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560FDD" w:rsidRPr="00560FDD" w:rsidRDefault="00560FDD" w:rsidP="000B1E3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FD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560FDD" w:rsidRPr="00560FDD" w:rsidRDefault="00560FDD" w:rsidP="000B1E3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FDD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60FDD" w:rsidRPr="00560FDD" w:rsidTr="00B04DBB">
        <w:tc>
          <w:tcPr>
            <w:tcW w:w="2560" w:type="dxa"/>
            <w:shd w:val="clear" w:color="auto" w:fill="auto"/>
          </w:tcPr>
          <w:p w:rsidR="00560FDD" w:rsidRPr="00560FDD" w:rsidRDefault="00560FDD" w:rsidP="000B1E3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FD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560FDD" w:rsidRPr="00560FDD" w:rsidRDefault="00560FDD" w:rsidP="000B1E3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FD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60FDD" w:rsidRPr="00560FDD" w:rsidRDefault="00560FDD" w:rsidP="000B1E3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FD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60FDD" w:rsidRPr="00560FDD" w:rsidRDefault="00560FDD" w:rsidP="000B1E3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FD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60FDD" w:rsidRPr="00560FDD" w:rsidTr="00B04DBB">
        <w:tc>
          <w:tcPr>
            <w:tcW w:w="2560" w:type="dxa"/>
            <w:shd w:val="clear" w:color="auto" w:fill="auto"/>
          </w:tcPr>
          <w:p w:rsidR="00560FDD" w:rsidRPr="00560FDD" w:rsidRDefault="00560FDD" w:rsidP="000B1E3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FD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 за год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560FDD" w:rsidRPr="00560FDD" w:rsidRDefault="00560FDD" w:rsidP="000B1E3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FDD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560FDD" w:rsidRPr="00560FDD" w:rsidRDefault="00560FDD" w:rsidP="000B1E3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FDD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560FDD" w:rsidRPr="00560FDD" w:rsidRDefault="00560FDD" w:rsidP="000B1E3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FDD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560FDD" w:rsidRPr="00560FDD" w:rsidTr="00B04DBB">
        <w:tc>
          <w:tcPr>
            <w:tcW w:w="2566" w:type="dxa"/>
            <w:gridSpan w:val="2"/>
            <w:shd w:val="clear" w:color="auto" w:fill="auto"/>
          </w:tcPr>
          <w:p w:rsidR="00560FDD" w:rsidRPr="00560FDD" w:rsidRDefault="00560FDD" w:rsidP="000B1E3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FDD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6790" w:type="dxa"/>
            <w:gridSpan w:val="3"/>
            <w:shd w:val="clear" w:color="auto" w:fill="auto"/>
          </w:tcPr>
          <w:p w:rsidR="00560FDD" w:rsidRPr="00560FDD" w:rsidRDefault="00560FDD" w:rsidP="000B1E3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FDD">
              <w:rPr>
                <w:rFonts w:ascii="Times New Roman" w:hAnsi="Times New Roman" w:cs="Times New Roman"/>
                <w:bCs/>
                <w:sz w:val="28"/>
                <w:szCs w:val="28"/>
              </w:rPr>
              <w:t>204 часа</w:t>
            </w:r>
          </w:p>
        </w:tc>
      </w:tr>
    </w:tbl>
    <w:p w:rsidR="00560FDD" w:rsidRPr="00560FDD" w:rsidRDefault="00560FDD" w:rsidP="000B1E32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FDD">
        <w:rPr>
          <w:rFonts w:ascii="Times New Roman" w:hAnsi="Times New Roman" w:cs="Times New Roman"/>
          <w:bCs/>
          <w:sz w:val="28"/>
          <w:szCs w:val="28"/>
        </w:rPr>
        <w:t>За 3 года обучения будет пройдено 204 часа</w:t>
      </w:r>
    </w:p>
    <w:p w:rsidR="0003013B" w:rsidRPr="00560FDD" w:rsidRDefault="0003013B" w:rsidP="000B1E32">
      <w:pPr>
        <w:spacing w:line="240" w:lineRule="auto"/>
        <w:jc w:val="both"/>
        <w:rPr>
          <w:sz w:val="28"/>
          <w:szCs w:val="28"/>
        </w:rPr>
      </w:pPr>
    </w:p>
    <w:sectPr w:rsidR="0003013B" w:rsidRPr="00560FDD" w:rsidSect="0003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DD"/>
    <w:rsid w:val="0003013B"/>
    <w:rsid w:val="000B1E32"/>
    <w:rsid w:val="00560FDD"/>
    <w:rsid w:val="00941368"/>
    <w:rsid w:val="00B0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ECBA1-8696-494B-A17C-2CC4C447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F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0FD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cp:lastModifiedBy>Зотова И В</cp:lastModifiedBy>
  <cp:revision>2</cp:revision>
  <dcterms:created xsi:type="dcterms:W3CDTF">2023-09-07T07:36:00Z</dcterms:created>
  <dcterms:modified xsi:type="dcterms:W3CDTF">2023-09-07T07:36:00Z</dcterms:modified>
</cp:coreProperties>
</file>