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1" w:rsidRPr="00B946AE" w:rsidRDefault="00544971" w:rsidP="00544971">
      <w:pPr>
        <w:jc w:val="center"/>
        <w:rPr>
          <w:rFonts w:ascii="Times New Roman" w:hAnsi="Times New Roman" w:cs="Times New Roman"/>
          <w:b/>
          <w:color w:val="C00000"/>
        </w:rPr>
      </w:pPr>
      <w:bookmarkStart w:id="0" w:name="_GoBack"/>
      <w:r w:rsidRPr="00B946AE">
        <w:rPr>
          <w:rFonts w:ascii="Times New Roman" w:hAnsi="Times New Roman" w:cs="Times New Roman"/>
          <w:b/>
          <w:color w:val="C00000"/>
        </w:rPr>
        <w:t>Информационная памятка для обучающихся для размещения на официальных Интернет-ресурсах</w:t>
      </w:r>
    </w:p>
    <w:bookmarkEnd w:id="0"/>
    <w:p w:rsidR="00544971" w:rsidRPr="00B946AE" w:rsidRDefault="00544971" w:rsidP="00544971">
      <w:pPr>
        <w:rPr>
          <w:rFonts w:ascii="Times New Roman" w:hAnsi="Times New Roman" w:cs="Times New Roman"/>
          <w:color w:val="C00000"/>
        </w:rPr>
      </w:pPr>
      <w:r w:rsidRPr="00B946AE">
        <w:rPr>
          <w:rFonts w:ascii="Times New Roman" w:hAnsi="Times New Roman" w:cs="Times New Roman"/>
          <w:color w:val="C00000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946AE" w:rsidRDefault="00B946AE" w:rsidP="00B946AE">
      <w:pPr>
        <w:jc w:val="center"/>
        <w:rPr>
          <w:b/>
          <w:color w:val="C00000"/>
        </w:rPr>
      </w:pPr>
    </w:p>
    <w:p w:rsidR="00544971" w:rsidRPr="00B946AE" w:rsidRDefault="005D0FC9" w:rsidP="00B946AE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5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color w:val="0070C0"/>
          <w:u w:val="single"/>
        </w:rPr>
      </w:pPr>
      <w:r w:rsidRPr="00F60F92">
        <w:rPr>
          <w:rFonts w:ascii="Times New Roman" w:hAnsi="Times New Roman" w:cs="Times New Roman"/>
          <w:color w:val="0070C0"/>
          <w:u w:val="single"/>
        </w:rPr>
        <w:t>Методы защиты от вредоносных программ: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пат</w:t>
      </w:r>
      <w:r w:rsidR="00F60F92" w:rsidRPr="00822B8C">
        <w:rPr>
          <w:rFonts w:ascii="Times New Roman" w:hAnsi="Times New Roman" w:cs="Times New Roman"/>
        </w:rPr>
        <w:t>ч</w:t>
      </w:r>
      <w:r w:rsidRPr="00822B8C">
        <w:rPr>
          <w:rFonts w:ascii="Times New Roman" w:hAnsi="Times New Roman" w:cs="Times New Roman"/>
        </w:rPr>
        <w:t>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r w:rsidR="00F60F92" w:rsidRPr="00822B8C">
        <w:rPr>
          <w:rFonts w:ascii="Times New Roman" w:hAnsi="Times New Roman" w:cs="Times New Roman"/>
        </w:rPr>
        <w:t>доработки</w:t>
      </w:r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F60F92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r w:rsidR="00F60F92" w:rsidRPr="00822B8C">
        <w:rPr>
          <w:rFonts w:ascii="Times New Roman" w:hAnsi="Times New Roman" w:cs="Times New Roman"/>
        </w:rPr>
        <w:t>проверенных</w:t>
      </w:r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B946AE" w:rsidRDefault="00544971" w:rsidP="001A30DE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946AE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 </w:t>
      </w:r>
    </w:p>
    <w:p w:rsidR="00B946AE" w:rsidRDefault="00B946AE" w:rsidP="00F60F92">
      <w:pPr>
        <w:jc w:val="center"/>
        <w:rPr>
          <w:b/>
          <w:color w:val="C00000"/>
        </w:rPr>
      </w:pP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6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 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color w:val="0070C0"/>
          <w:u w:val="single"/>
        </w:rPr>
      </w:pPr>
      <w:r w:rsidRPr="00822B8C">
        <w:rPr>
          <w:rFonts w:ascii="Times New Roman" w:hAnsi="Times New Roman" w:cs="Times New Roman"/>
        </w:rPr>
        <w:t> </w:t>
      </w:r>
      <w:r w:rsidRPr="00F60F92">
        <w:rPr>
          <w:rFonts w:ascii="Times New Roman" w:hAnsi="Times New Roman" w:cs="Times New Roman"/>
          <w:color w:val="0070C0"/>
          <w:u w:val="single"/>
        </w:rPr>
        <w:t xml:space="preserve">Советы по безопасности работе в общедоступных сетях </w:t>
      </w:r>
      <w:proofErr w:type="spellStart"/>
      <w:r w:rsidRPr="00F60F92">
        <w:rPr>
          <w:rFonts w:ascii="Times New Roman" w:hAnsi="Times New Roman" w:cs="Times New Roman"/>
          <w:color w:val="0070C0"/>
          <w:u w:val="single"/>
        </w:rPr>
        <w:t>Wi-fi</w:t>
      </w:r>
      <w:proofErr w:type="spellEnd"/>
      <w:r w:rsidRPr="00F60F92">
        <w:rPr>
          <w:rFonts w:ascii="Times New Roman" w:hAnsi="Times New Roman" w:cs="Times New Roman"/>
          <w:color w:val="0070C0"/>
          <w:u w:val="single"/>
        </w:rPr>
        <w:t>: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</w:t>
      </w:r>
      <w:proofErr w:type="gramStart"/>
      <w:r w:rsidRPr="00822B8C">
        <w:rPr>
          <w:rFonts w:ascii="Times New Roman" w:hAnsi="Times New Roman" w:cs="Times New Roman"/>
        </w:rPr>
        <w:t>например</w:t>
      </w:r>
      <w:proofErr w:type="gramEnd"/>
      <w:r w:rsidRPr="00822B8C">
        <w:rPr>
          <w:rFonts w:ascii="Times New Roman" w:hAnsi="Times New Roman" w:cs="Times New Roman"/>
        </w:rPr>
        <w:t xml:space="preserve"> для выхода в социальные сети или в электронную почту;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F60F9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B946AE" w:rsidRDefault="00B946AE" w:rsidP="00B946AE">
      <w:pPr>
        <w:ind w:left="348"/>
        <w:jc w:val="center"/>
        <w:rPr>
          <w:b/>
          <w:color w:val="C00000"/>
        </w:rPr>
      </w:pPr>
    </w:p>
    <w:p w:rsidR="00544971" w:rsidRPr="00F60F92" w:rsidRDefault="005D0FC9" w:rsidP="00B946AE">
      <w:pPr>
        <w:ind w:left="348"/>
        <w:jc w:val="center"/>
        <w:rPr>
          <w:rFonts w:ascii="Times New Roman" w:hAnsi="Times New Roman" w:cs="Times New Roman"/>
          <w:b/>
          <w:i/>
          <w:color w:val="C00000"/>
        </w:rPr>
      </w:pPr>
      <w:hyperlink r:id="rId7" w:history="1">
        <w:r w:rsidR="00544971" w:rsidRPr="00F60F92">
          <w:rPr>
            <w:rFonts w:ascii="Times New Roman" w:hAnsi="Times New Roman" w:cs="Times New Roman"/>
            <w:b/>
            <w:i/>
            <w:color w:val="C00000"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color w:val="0070C0"/>
          <w:u w:val="single"/>
        </w:rPr>
      </w:pPr>
      <w:r w:rsidRPr="00822B8C">
        <w:rPr>
          <w:rFonts w:ascii="Times New Roman" w:hAnsi="Times New Roman" w:cs="Times New Roman"/>
        </w:rPr>
        <w:t> </w:t>
      </w:r>
      <w:r w:rsidRPr="00F60F92">
        <w:rPr>
          <w:rFonts w:ascii="Times New Roman" w:hAnsi="Times New Roman" w:cs="Times New Roman"/>
          <w:color w:val="0070C0"/>
          <w:u w:val="single"/>
        </w:rPr>
        <w:t>Основные советы по безопасности в социальных сетях: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F60F9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B946AE" w:rsidRDefault="005D0FC9" w:rsidP="00B946AE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8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color w:val="0070C0"/>
          <w:u w:val="single"/>
        </w:rPr>
      </w:pPr>
      <w:r w:rsidRPr="00F60F92">
        <w:rPr>
          <w:rFonts w:ascii="Times New Roman" w:hAnsi="Times New Roman" w:cs="Times New Roman"/>
          <w:color w:val="0070C0"/>
          <w:u w:val="single"/>
        </w:rPr>
        <w:t>Основные советы по безопасной работе с электронными деньгами:</w:t>
      </w:r>
    </w:p>
    <w:p w:rsidR="00544971" w:rsidRPr="00822B8C" w:rsidRDefault="00544971" w:rsidP="00F60F92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F60F92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F60F92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F60F92">
        <w:rPr>
          <w:rFonts w:ascii="Times New Roman" w:hAnsi="Times New Roman" w:cs="Times New Roman"/>
        </w:rPr>
        <w:t xml:space="preserve"> знак и т.п. Например, $tR0</w:t>
      </w:r>
      <w:proofErr w:type="gramStart"/>
      <w:r w:rsidR="00F60F92">
        <w:rPr>
          <w:rFonts w:ascii="Times New Roman" w:hAnsi="Times New Roman" w:cs="Times New Roman"/>
        </w:rPr>
        <w:t>ng!;</w:t>
      </w:r>
      <w:proofErr w:type="gramEnd"/>
    </w:p>
    <w:p w:rsidR="00544971" w:rsidRPr="00822B8C" w:rsidRDefault="00544971" w:rsidP="00F60F92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B946AE" w:rsidRDefault="00B946AE" w:rsidP="00F60F92">
      <w:pPr>
        <w:jc w:val="center"/>
        <w:rPr>
          <w:b/>
          <w:color w:val="C00000"/>
        </w:rPr>
      </w:pP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9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F60F92">
        <w:rPr>
          <w:rFonts w:ascii="Times New Roman" w:hAnsi="Times New Roman" w:cs="Times New Roman"/>
          <w:u w:val="single"/>
        </w:rPr>
        <w:t> Основные советы по безопасной работе с электронной почтой: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B8C">
        <w:rPr>
          <w:rFonts w:ascii="Times New Roman" w:hAnsi="Times New Roman" w:cs="Times New Roman"/>
        </w:rPr>
        <w:t>знаешь</w:t>
      </w:r>
      <w:proofErr w:type="gramEnd"/>
      <w:r w:rsidRPr="00822B8C">
        <w:rPr>
          <w:rFonts w:ascii="Times New Roman" w:hAnsi="Times New Roman" w:cs="Times New Roman"/>
        </w:rPr>
        <w:t xml:space="preserve"> и кто первый в рейтинге;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Default="00544971" w:rsidP="00F60F92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F60F92" w:rsidRPr="00822B8C" w:rsidRDefault="00F60F92" w:rsidP="00F60F92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0" w:history="1">
        <w:proofErr w:type="spellStart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Кибербуллинг</w:t>
        </w:r>
        <w:proofErr w:type="spellEnd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 xml:space="preserve"> или виртуальное издевательство</w:t>
        </w:r>
      </w:hyperlink>
    </w:p>
    <w:p w:rsidR="00F60F92" w:rsidRPr="00822B8C" w:rsidRDefault="00F60F92" w:rsidP="00F60F92">
      <w:pPr>
        <w:jc w:val="center"/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F60F92">
        <w:rPr>
          <w:rFonts w:ascii="Times New Roman" w:hAnsi="Times New Roman" w:cs="Times New Roman"/>
          <w:u w:val="single"/>
        </w:rPr>
        <w:t xml:space="preserve">Основные советы по борьбе с </w:t>
      </w:r>
      <w:proofErr w:type="spellStart"/>
      <w:r w:rsidRPr="00F60F92">
        <w:rPr>
          <w:rFonts w:ascii="Times New Roman" w:hAnsi="Times New Roman" w:cs="Times New Roman"/>
          <w:u w:val="single"/>
        </w:rPr>
        <w:t>кибербуллингом</w:t>
      </w:r>
      <w:proofErr w:type="spellEnd"/>
      <w:r w:rsidRPr="00F60F92">
        <w:rPr>
          <w:rFonts w:ascii="Times New Roman" w:hAnsi="Times New Roman" w:cs="Times New Roman"/>
          <w:u w:val="single"/>
        </w:rPr>
        <w:t>: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F60F92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946AE" w:rsidRDefault="00B946AE" w:rsidP="00B946AE">
      <w:pPr>
        <w:jc w:val="center"/>
        <w:rPr>
          <w:b/>
          <w:color w:val="C00000"/>
        </w:rPr>
      </w:pPr>
    </w:p>
    <w:p w:rsidR="00544971" w:rsidRPr="00B946AE" w:rsidRDefault="005D0FC9" w:rsidP="00B946AE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1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F60F92">
        <w:rPr>
          <w:rFonts w:ascii="Times New Roman" w:hAnsi="Times New Roman" w:cs="Times New Roman"/>
          <w:u w:val="single"/>
        </w:rPr>
        <w:t> Основные советы для безопасности мобильного телефона: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Ничего не является по-настоящему бесплатным. Будь осторожен, </w:t>
      </w:r>
      <w:proofErr w:type="gramStart"/>
      <w:r w:rsidRPr="00822B8C">
        <w:rPr>
          <w:rFonts w:ascii="Times New Roman" w:hAnsi="Times New Roman" w:cs="Times New Roman"/>
        </w:rPr>
        <w:t>ведь</w:t>
      </w:r>
      <w:proofErr w:type="gramEnd"/>
      <w:r w:rsidRPr="00822B8C">
        <w:rPr>
          <w:rFonts w:ascii="Times New Roman" w:hAnsi="Times New Roman" w:cs="Times New Roman"/>
        </w:rPr>
        <w:t xml:space="preserve">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F60F92">
      <w:pPr>
        <w:pStyle w:val="a3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2" w:history="1">
        <w:proofErr w:type="spellStart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Online</w:t>
        </w:r>
        <w:proofErr w:type="spellEnd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 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F60F92" w:rsidRDefault="00544971" w:rsidP="00544971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F60F92">
        <w:rPr>
          <w:rFonts w:ascii="Times New Roman" w:hAnsi="Times New Roman" w:cs="Times New Roman"/>
          <w:u w:val="single"/>
        </w:rPr>
        <w:t>Основные советы по безопасности твоего игрового аккаунта: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F60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B946AE" w:rsidRDefault="005D0FC9" w:rsidP="00B946AE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3" w:history="1">
        <w:proofErr w:type="spellStart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Фишинг</w:t>
        </w:r>
        <w:proofErr w:type="spellEnd"/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интернет-технологий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F60F92" w:rsidRDefault="00544971" w:rsidP="00F60F9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F60F92">
        <w:rPr>
          <w:rFonts w:ascii="Times New Roman" w:hAnsi="Times New Roman" w:cs="Times New Roman"/>
          <w:u w:val="single"/>
        </w:rPr>
        <w:t xml:space="preserve">Основные советы по борьбе с </w:t>
      </w:r>
      <w:proofErr w:type="spellStart"/>
      <w:r w:rsidRPr="00F60F92">
        <w:rPr>
          <w:rFonts w:ascii="Times New Roman" w:hAnsi="Times New Roman" w:cs="Times New Roman"/>
          <w:u w:val="single"/>
        </w:rPr>
        <w:t>фишингом</w:t>
      </w:r>
      <w:proofErr w:type="spellEnd"/>
      <w:r w:rsidRPr="00F60F92">
        <w:rPr>
          <w:rFonts w:ascii="Times New Roman" w:hAnsi="Times New Roman" w:cs="Times New Roman"/>
          <w:u w:val="single"/>
        </w:rPr>
        <w:t>: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F60F9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F60F92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4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</w:t>
      </w:r>
      <w:r w:rsidR="00F60F92">
        <w:rPr>
          <w:rFonts w:ascii="Times New Roman" w:hAnsi="Times New Roman" w:cs="Times New Roman"/>
        </w:rPr>
        <w:t xml:space="preserve">в сети о тебе. </w:t>
      </w:r>
      <w:proofErr w:type="gramStart"/>
      <w:r w:rsidR="00F60F92">
        <w:rPr>
          <w:rFonts w:ascii="Times New Roman" w:hAnsi="Times New Roman" w:cs="Times New Roman"/>
        </w:rPr>
        <w:t xml:space="preserve">Компрометирующая </w:t>
      </w:r>
      <w:r w:rsidRPr="00822B8C">
        <w:rPr>
          <w:rFonts w:ascii="Times New Roman" w:hAnsi="Times New Roman" w:cs="Times New Roman"/>
        </w:rPr>
        <w:t>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5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 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2B8C">
        <w:rPr>
          <w:rFonts w:ascii="Times New Roman" w:hAnsi="Times New Roman" w:cs="Times New Roman"/>
        </w:rPr>
        <w:t>услуги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B946AE" w:rsidRDefault="005D0FC9" w:rsidP="00F60F92">
      <w:pPr>
        <w:jc w:val="center"/>
        <w:rPr>
          <w:rFonts w:ascii="Times New Roman" w:hAnsi="Times New Roman" w:cs="Times New Roman"/>
          <w:b/>
          <w:i/>
          <w:color w:val="C00000"/>
        </w:rPr>
      </w:pPr>
      <w:hyperlink r:id="rId16" w:history="1">
        <w:r w:rsidR="00544971" w:rsidRPr="00B946AE">
          <w:rPr>
            <w:rFonts w:ascii="Times New Roman" w:hAnsi="Times New Roman" w:cs="Times New Roman"/>
            <w:b/>
            <w:i/>
            <w:color w:val="C00000"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B946AE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544971" w:rsidSect="00B946AE">
      <w:pgSz w:w="11900" w:h="16840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0C1735"/>
    <w:rsid w:val="001236BD"/>
    <w:rsid w:val="002B0839"/>
    <w:rsid w:val="004F3184"/>
    <w:rsid w:val="00544971"/>
    <w:rsid w:val="005D0FC9"/>
    <w:rsid w:val="00B946AE"/>
    <w:rsid w:val="00C05304"/>
    <w:rsid w:val="00C07AB7"/>
    <w:rsid w:val="00F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Зотова</cp:lastModifiedBy>
  <cp:revision>2</cp:revision>
  <dcterms:created xsi:type="dcterms:W3CDTF">2018-05-17T09:55:00Z</dcterms:created>
  <dcterms:modified xsi:type="dcterms:W3CDTF">2018-05-17T09:55:00Z</dcterms:modified>
</cp:coreProperties>
</file>