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0311" w:rsidRPr="006B0582" w:rsidRDefault="00760311" w:rsidP="0076031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val="ru-RU"/>
        </w:rPr>
      </w:pPr>
      <w:bookmarkStart w:id="0" w:name="_Hlk145315482"/>
      <w:r w:rsidRPr="006B0582">
        <w:rPr>
          <w:rFonts w:ascii="Times New Roman" w:hAnsi="Times New Roman"/>
          <w:sz w:val="24"/>
          <w:szCs w:val="24"/>
          <w:lang w:val="ru-RU"/>
        </w:rPr>
        <w:t xml:space="preserve">Приложение к АООП </w:t>
      </w:r>
    </w:p>
    <w:p w:rsidR="00760311" w:rsidRPr="006B0582" w:rsidRDefault="00760311" w:rsidP="0076031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val="ru-RU"/>
        </w:rPr>
      </w:pPr>
      <w:r w:rsidRPr="006B0582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:rsidR="00760311" w:rsidRPr="006B0582" w:rsidRDefault="00760311" w:rsidP="0076031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val="ru-RU"/>
        </w:rPr>
      </w:pPr>
      <w:r w:rsidRPr="006B0582">
        <w:rPr>
          <w:rFonts w:ascii="Times New Roman" w:hAnsi="Times New Roman"/>
          <w:sz w:val="24"/>
          <w:szCs w:val="24"/>
          <w:lang w:val="ru-RU"/>
        </w:rPr>
        <w:t xml:space="preserve">Приказом директора </w:t>
      </w:r>
    </w:p>
    <w:p w:rsidR="00760311" w:rsidRPr="006B0582" w:rsidRDefault="00760311" w:rsidP="00760311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ru-RU"/>
        </w:rPr>
      </w:pPr>
      <w:r w:rsidRPr="006B0582">
        <w:rPr>
          <w:rFonts w:ascii="Times New Roman" w:hAnsi="Times New Roman"/>
          <w:sz w:val="24"/>
          <w:szCs w:val="24"/>
          <w:lang w:val="ru-RU"/>
        </w:rPr>
        <w:t xml:space="preserve">ГКОУКО «Калужская </w:t>
      </w:r>
    </w:p>
    <w:p w:rsidR="00760311" w:rsidRPr="006B0582" w:rsidRDefault="00760311" w:rsidP="00760311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ru-RU"/>
        </w:rPr>
      </w:pPr>
      <w:r w:rsidRPr="006B0582">
        <w:rPr>
          <w:rFonts w:ascii="Times New Roman" w:hAnsi="Times New Roman"/>
          <w:sz w:val="24"/>
          <w:szCs w:val="24"/>
          <w:lang w:val="ru-RU"/>
        </w:rPr>
        <w:t xml:space="preserve">школа-интернат № 5 </w:t>
      </w:r>
    </w:p>
    <w:p w:rsidR="00760311" w:rsidRPr="006B0582" w:rsidRDefault="00760311" w:rsidP="00760311">
      <w:pPr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0582">
        <w:rPr>
          <w:rFonts w:ascii="Times New Roman" w:hAnsi="Times New Roman"/>
          <w:sz w:val="24"/>
          <w:szCs w:val="24"/>
          <w:lang w:val="ru-RU"/>
        </w:rPr>
        <w:t>имени Ф.А. Рау»</w:t>
      </w:r>
    </w:p>
    <w:p w:rsidR="00760311" w:rsidRPr="006B0582" w:rsidRDefault="00760311" w:rsidP="0076031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val="ru-RU"/>
        </w:rPr>
      </w:pPr>
      <w:r w:rsidRPr="006B0582">
        <w:rPr>
          <w:rFonts w:ascii="Times New Roman" w:hAnsi="Times New Roman"/>
          <w:sz w:val="24"/>
          <w:szCs w:val="24"/>
          <w:lang w:val="ru-RU"/>
        </w:rPr>
        <w:t>от 31.08.2023 г.  № 05/01-10</w:t>
      </w:r>
    </w:p>
    <w:p w:rsidR="00760311" w:rsidRPr="006B0582" w:rsidRDefault="00760311" w:rsidP="00760311">
      <w:pPr>
        <w:autoSpaceDE w:val="0"/>
        <w:autoSpaceDN w:val="0"/>
        <w:adjustRightInd w:val="0"/>
        <w:spacing w:after="0" w:line="240" w:lineRule="auto"/>
        <w:rPr>
          <w:sz w:val="28"/>
          <w:lang w:val="ru-RU"/>
        </w:rPr>
      </w:pPr>
    </w:p>
    <w:p w:rsidR="00760311" w:rsidRPr="006B0582" w:rsidRDefault="00760311" w:rsidP="007603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:rsidR="00760311" w:rsidRPr="006B0582" w:rsidRDefault="00760311" w:rsidP="007603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:rsidR="00760311" w:rsidRPr="006B0582" w:rsidRDefault="00760311" w:rsidP="007603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:rsidR="00760311" w:rsidRPr="006B0582" w:rsidRDefault="00760311" w:rsidP="00760311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6B0582">
        <w:rPr>
          <w:rFonts w:ascii="Times New Roman" w:hAnsi="Times New Roman"/>
          <w:bCs/>
          <w:sz w:val="36"/>
          <w:szCs w:val="44"/>
          <w:lang w:val="ru-RU"/>
        </w:rPr>
        <w:t>Копия рабочей программы учебного предмета</w:t>
      </w:r>
      <w:r w:rsidRPr="006B058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760311" w:rsidRDefault="00760311" w:rsidP="00760311">
      <w:pPr>
        <w:spacing w:after="0"/>
        <w:rPr>
          <w:lang w:val="ru-RU"/>
        </w:rPr>
      </w:pPr>
    </w:p>
    <w:p w:rsidR="00760311" w:rsidRDefault="00760311" w:rsidP="00760311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C3F19">
        <w:rPr>
          <w:rFonts w:ascii="Times New Roman" w:hAnsi="Times New Roman" w:cs="Times New Roman"/>
          <w:b/>
          <w:bCs/>
          <w:sz w:val="52"/>
          <w:szCs w:val="52"/>
          <w:lang w:val="ru-RU"/>
        </w:rPr>
        <w:t>«Изобразительное искусство»</w:t>
      </w:r>
    </w:p>
    <w:p w:rsidR="00760311" w:rsidRPr="000C3F19" w:rsidRDefault="00760311" w:rsidP="0076031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C3F19">
        <w:rPr>
          <w:rFonts w:ascii="Times New Roman" w:hAnsi="Times New Roman" w:cs="Times New Roman"/>
          <w:sz w:val="36"/>
          <w:szCs w:val="36"/>
          <w:lang w:val="ru-RU"/>
        </w:rPr>
        <w:t>(5-6 классы)</w:t>
      </w:r>
    </w:p>
    <w:p w:rsidR="00760311" w:rsidRPr="00B8310A" w:rsidRDefault="00760311" w:rsidP="00760311">
      <w:pPr>
        <w:spacing w:after="0"/>
        <w:jc w:val="center"/>
        <w:rPr>
          <w:lang w:val="ru-RU"/>
        </w:rPr>
        <w:sectPr w:rsidR="00760311" w:rsidRPr="00B8310A">
          <w:pgSz w:w="11900" w:h="16840"/>
          <w:pgMar w:top="1440" w:right="1440" w:bottom="1440" w:left="1440" w:header="720" w:footer="720" w:gutter="0"/>
          <w:cols w:space="720" w:equalWidth="0">
            <w:col w:w="9590" w:space="0"/>
          </w:cols>
          <w:docGrid w:linePitch="360"/>
        </w:sectPr>
      </w:pPr>
      <w:r w:rsidRPr="000C3F19">
        <w:rPr>
          <w:rFonts w:ascii="Times New Roman" w:hAnsi="Times New Roman" w:cs="Times New Roman"/>
          <w:sz w:val="40"/>
          <w:szCs w:val="40"/>
          <w:lang w:val="ru-RU"/>
        </w:rPr>
        <w:t>(базовый уровень)</w:t>
      </w:r>
    </w:p>
    <w:bookmarkEnd w:id="0"/>
    <w:p w:rsidR="00760311" w:rsidRPr="00B8310A" w:rsidRDefault="00760311" w:rsidP="00760311">
      <w:pPr>
        <w:autoSpaceDE w:val="0"/>
        <w:autoSpaceDN w:val="0"/>
        <w:spacing w:after="0" w:line="220" w:lineRule="exact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62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760311" w:rsidRDefault="00760311" w:rsidP="00760311">
      <w:pPr>
        <w:autoSpaceDE w:val="0"/>
        <w:autoSpaceDN w:val="0"/>
        <w:spacing w:after="0" w:line="262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К МОДУЛЮ </w:t>
      </w: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-48"/>
        <w:jc w:val="center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«ДЕКОРАТИВНО-ПРИКЛАДНОЕ И НАРОДНОЕ ИСКУССТВО»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МОДУЛЯ «ДЕКОРАТИВНО-ПРИКЛАДНОЕ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-48"/>
        <w:jc w:val="center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И НАРОДНОЕ ИСКУССТВО»</w:t>
      </w:r>
    </w:p>
    <w:p w:rsidR="00760311" w:rsidRDefault="00760311" w:rsidP="00760311">
      <w:pPr>
        <w:autoSpaceDE w:val="0"/>
        <w:autoSpaceDN w:val="0"/>
        <w:spacing w:after="0" w:line="281" w:lineRule="auto"/>
        <w:ind w:right="43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 w:line="281" w:lineRule="auto"/>
        <w:ind w:right="432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760311" w:rsidRPr="00B8310A" w:rsidRDefault="00760311" w:rsidP="00760311">
      <w:pPr>
        <w:autoSpaceDE w:val="0"/>
        <w:autoSpaceDN w:val="0"/>
        <w:spacing w:after="0"/>
        <w:ind w:right="288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14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760311" w:rsidRPr="00B8310A" w:rsidRDefault="00760311" w:rsidP="00760311">
      <w:pPr>
        <w:autoSpaceDE w:val="0"/>
        <w:autoSpaceDN w:val="0"/>
        <w:spacing w:after="0" w:line="281" w:lineRule="auto"/>
        <w:ind w:right="144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right="576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60311" w:rsidRPr="00B8310A" w:rsidRDefault="00760311" w:rsidP="00760311">
      <w:pPr>
        <w:autoSpaceDE w:val="0"/>
        <w:autoSpaceDN w:val="0"/>
        <w:spacing w:after="0"/>
        <w:ind w:right="288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760311" w:rsidRPr="00B8310A" w:rsidRDefault="00760311" w:rsidP="00760311">
      <w:pPr>
        <w:autoSpaceDE w:val="0"/>
        <w:autoSpaceDN w:val="0"/>
        <w:spacing w:after="0"/>
        <w:ind w:right="288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760311" w:rsidRPr="00B8310A" w:rsidRDefault="00760311" w:rsidP="00760311">
      <w:pPr>
        <w:autoSpaceDE w:val="0"/>
        <w:autoSpaceDN w:val="0"/>
        <w:spacing w:after="0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right="144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760311" w:rsidRPr="00B8310A" w:rsidRDefault="00760311" w:rsidP="00760311">
      <w:pPr>
        <w:autoSpaceDE w:val="0"/>
        <w:autoSpaceDN w:val="0"/>
        <w:spacing w:after="0" w:line="281" w:lineRule="auto"/>
        <w:ind w:right="144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14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760311" w:rsidRPr="00B8310A" w:rsidRDefault="00760311" w:rsidP="00760311">
      <w:pPr>
        <w:spacing w:after="0"/>
        <w:ind w:firstLine="709"/>
        <w:jc w:val="both"/>
        <w:rPr>
          <w:lang w:val="ru-RU"/>
        </w:rPr>
        <w:sectPr w:rsidR="00760311" w:rsidRPr="00B8310A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311" w:rsidRPr="00B8310A" w:rsidRDefault="00760311" w:rsidP="00760311">
      <w:pPr>
        <w:autoSpaceDE w:val="0"/>
        <w:autoSpaceDN w:val="0"/>
        <w:spacing w:after="0" w:line="220" w:lineRule="exact"/>
        <w:ind w:firstLine="709"/>
        <w:jc w:val="both"/>
        <w:rPr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576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1440"/>
        <w:jc w:val="center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60311" w:rsidRPr="00B8310A" w:rsidRDefault="00760311" w:rsidP="00760311">
      <w:pPr>
        <w:autoSpaceDE w:val="0"/>
        <w:autoSpaceDN w:val="0"/>
        <w:spacing w:after="0" w:line="281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60311" w:rsidRDefault="00760311" w:rsidP="00760311">
      <w:pPr>
        <w:autoSpaceDE w:val="0"/>
        <w:autoSpaceDN w:val="0"/>
        <w:spacing w:after="0"/>
        <w:ind w:right="43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</w:p>
    <w:p w:rsidR="00760311" w:rsidRDefault="00760311" w:rsidP="00760311">
      <w:pPr>
        <w:autoSpaceDE w:val="0"/>
        <w:autoSpaceDN w:val="0"/>
        <w:spacing w:after="0"/>
        <w:ind w:right="43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/>
        <w:ind w:right="432"/>
        <w:jc w:val="center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760311" w:rsidRPr="00B8310A" w:rsidRDefault="00760311" w:rsidP="00760311">
      <w:pPr>
        <w:spacing w:after="0"/>
        <w:rPr>
          <w:lang w:val="ru-RU"/>
        </w:rPr>
        <w:sectPr w:rsidR="00760311" w:rsidRPr="00B8310A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60311" w:rsidRPr="00B8310A" w:rsidRDefault="00760311" w:rsidP="00760311">
      <w:pPr>
        <w:autoSpaceDE w:val="0"/>
        <w:autoSpaceDN w:val="0"/>
        <w:spacing w:after="0" w:line="220" w:lineRule="exact"/>
        <w:rPr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760311" w:rsidRDefault="00760311" w:rsidP="00760311">
      <w:pPr>
        <w:autoSpaceDE w:val="0"/>
        <w:autoSpaceDN w:val="0"/>
        <w:spacing w:after="0" w:line="262" w:lineRule="auto"/>
        <w:ind w:left="180" w:right="4464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4464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4032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86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720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576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right="288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144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60311" w:rsidRDefault="00760311" w:rsidP="00760311">
      <w:pPr>
        <w:autoSpaceDE w:val="0"/>
        <w:autoSpaceDN w:val="0"/>
        <w:spacing w:after="0" w:line="262" w:lineRule="auto"/>
        <w:ind w:right="244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Народный</w:t>
      </w:r>
      <w:r w:rsidRPr="007603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праздничный костюм </w:t>
      </w: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100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720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720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</w:p>
    <w:p w:rsidR="00760311" w:rsidRPr="00B8310A" w:rsidRDefault="00760311" w:rsidP="00760311">
      <w:pPr>
        <w:tabs>
          <w:tab w:val="left" w:pos="180"/>
          <w:tab w:val="left" w:pos="9498"/>
        </w:tabs>
        <w:autoSpaceDE w:val="0"/>
        <w:autoSpaceDN w:val="0"/>
        <w:spacing w:after="0" w:line="271" w:lineRule="auto"/>
        <w:ind w:right="-42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  <w:r w:rsidRPr="0076031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right="720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760311" w:rsidRPr="00B8310A" w:rsidRDefault="00760311" w:rsidP="00760311">
      <w:pPr>
        <w:autoSpaceDE w:val="0"/>
        <w:autoSpaceDN w:val="0"/>
        <w:spacing w:after="0"/>
        <w:ind w:right="144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432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right="432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432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60311" w:rsidRPr="00B8310A" w:rsidRDefault="00760311" w:rsidP="00760311">
      <w:pPr>
        <w:autoSpaceDE w:val="0"/>
        <w:autoSpaceDN w:val="0"/>
        <w:spacing w:after="0"/>
        <w:ind w:right="288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14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1152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2592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576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60311" w:rsidRPr="00B8310A" w:rsidRDefault="00760311" w:rsidP="00760311">
      <w:pPr>
        <w:autoSpaceDE w:val="0"/>
        <w:autoSpaceDN w:val="0"/>
        <w:spacing w:after="0" w:line="262" w:lineRule="auto"/>
        <w:ind w:right="576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right="720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right="14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760311" w:rsidRPr="00B8310A" w:rsidRDefault="00760311" w:rsidP="00760311">
      <w:pPr>
        <w:spacing w:after="0"/>
        <w:ind w:firstLine="709"/>
        <w:jc w:val="both"/>
        <w:rPr>
          <w:lang w:val="ru-RU"/>
        </w:rPr>
        <w:sectPr w:rsidR="00760311" w:rsidRPr="00B8310A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760311" w:rsidRPr="00B8310A" w:rsidRDefault="00760311" w:rsidP="00760311">
      <w:pPr>
        <w:autoSpaceDE w:val="0"/>
        <w:autoSpaceDN w:val="0"/>
        <w:spacing w:after="0" w:line="220" w:lineRule="exact"/>
        <w:ind w:firstLine="709"/>
        <w:jc w:val="both"/>
        <w:rPr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62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760311" w:rsidRPr="00B8310A" w:rsidRDefault="00760311" w:rsidP="00760311">
      <w:pPr>
        <w:autoSpaceDE w:val="0"/>
        <w:autoSpaceDN w:val="0"/>
        <w:spacing w:after="0" w:line="220" w:lineRule="exact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760311" w:rsidRPr="00B8310A" w:rsidRDefault="00760311" w:rsidP="00760311">
      <w:pPr>
        <w:autoSpaceDE w:val="0"/>
        <w:autoSpaceDN w:val="0"/>
        <w:spacing w:after="0" w:line="262" w:lineRule="auto"/>
        <w:jc w:val="center"/>
        <w:rPr>
          <w:lang w:val="ru-RU"/>
        </w:rPr>
      </w:pP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28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288" w:firstLine="709"/>
        <w:jc w:val="both"/>
        <w:rPr>
          <w:lang w:val="ru-RU"/>
        </w:rPr>
      </w:pP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760311" w:rsidRPr="00B8310A" w:rsidRDefault="00760311" w:rsidP="00760311">
      <w:pPr>
        <w:autoSpaceDE w:val="0"/>
        <w:autoSpaceDN w:val="0"/>
        <w:spacing w:after="0" w:line="271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760311" w:rsidRPr="00B8310A" w:rsidRDefault="00760311" w:rsidP="00760311">
      <w:pPr>
        <w:autoSpaceDE w:val="0"/>
        <w:autoSpaceDN w:val="0"/>
        <w:spacing w:after="0" w:line="281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760311" w:rsidRPr="000C3F19" w:rsidRDefault="00760311" w:rsidP="00760311">
      <w:pPr>
        <w:pStyle w:val="ad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 </w:t>
      </w:r>
    </w:p>
    <w:p w:rsidR="00760311" w:rsidRPr="000C3F19" w:rsidRDefault="00760311" w:rsidP="00760311">
      <w:pPr>
        <w:pStyle w:val="ad"/>
        <w:numPr>
          <w:ilvl w:val="0"/>
          <w:numId w:val="10"/>
        </w:numPr>
        <w:tabs>
          <w:tab w:val="left" w:pos="180"/>
          <w:tab w:val="left" w:pos="851"/>
          <w:tab w:val="left" w:pos="993"/>
        </w:tabs>
        <w:autoSpaceDE w:val="0"/>
        <w:autoSpaceDN w:val="0"/>
        <w:spacing w:after="0" w:line="286" w:lineRule="auto"/>
        <w:ind w:left="0" w:firstLine="709"/>
        <w:jc w:val="both"/>
        <w:rPr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0C3F19">
        <w:rPr>
          <w:lang w:val="ru-RU"/>
        </w:rPr>
        <w:br/>
      </w: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760311" w:rsidRPr="00B8310A" w:rsidRDefault="00760311" w:rsidP="00760311">
      <w:pPr>
        <w:tabs>
          <w:tab w:val="left" w:pos="851"/>
          <w:tab w:val="left" w:pos="993"/>
        </w:tabs>
        <w:autoSpaceDE w:val="0"/>
        <w:autoSpaceDN w:val="0"/>
        <w:spacing w:after="0" w:line="271" w:lineRule="auto"/>
        <w:ind w:right="864"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/>
        <w:ind w:right="144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/>
        <w:ind w:right="14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760311" w:rsidRDefault="00760311" w:rsidP="00760311">
      <w:pPr>
        <w:autoSpaceDE w:val="0"/>
        <w:autoSpaceDN w:val="0"/>
        <w:spacing w:after="0" w:line="283" w:lineRule="auto"/>
        <w:ind w:right="28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760311" w:rsidRDefault="00760311" w:rsidP="00760311">
      <w:pPr>
        <w:autoSpaceDE w:val="0"/>
        <w:autoSpaceDN w:val="0"/>
        <w:spacing w:after="0" w:line="283" w:lineRule="auto"/>
        <w:ind w:right="28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144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144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4. Эстетическое воспитание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7. Трудовое воспитание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144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144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lastRenderedPageBreak/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288" w:firstLine="709"/>
        <w:jc w:val="both"/>
        <w:rPr>
          <w:lang w:val="ru-RU"/>
        </w:rPr>
      </w:pP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288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71" w:lineRule="auto"/>
        <w:ind w:right="288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760311" w:rsidRDefault="00760311" w:rsidP="00760311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86" w:lineRule="auto"/>
        <w:ind w:left="0" w:right="5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0C3F1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</w:p>
    <w:p w:rsidR="00760311" w:rsidRPr="000C3F19" w:rsidRDefault="00760311" w:rsidP="00760311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86" w:lineRule="auto"/>
        <w:ind w:left="0" w:right="576" w:firstLine="709"/>
        <w:jc w:val="both"/>
        <w:rPr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</w:p>
    <w:p w:rsidR="00760311" w:rsidRDefault="00760311" w:rsidP="00760311">
      <w:pPr>
        <w:tabs>
          <w:tab w:val="left" w:pos="993"/>
        </w:tabs>
        <w:autoSpaceDE w:val="0"/>
        <w:autoSpaceDN w:val="0"/>
        <w:spacing w:after="0" w:line="286" w:lineRule="auto"/>
        <w:ind w:right="5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арактеризовать форму предмета, конструкции; </w:t>
      </w:r>
    </w:p>
    <w:p w:rsidR="00760311" w:rsidRDefault="00760311" w:rsidP="00760311">
      <w:pPr>
        <w:tabs>
          <w:tab w:val="left" w:pos="993"/>
        </w:tabs>
        <w:autoSpaceDE w:val="0"/>
        <w:autoSpaceDN w:val="0"/>
        <w:spacing w:after="0" w:line="286" w:lineRule="auto"/>
        <w:ind w:right="5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</w:p>
    <w:p w:rsidR="00760311" w:rsidRDefault="00760311" w:rsidP="00760311">
      <w:pPr>
        <w:tabs>
          <w:tab w:val="left" w:pos="993"/>
        </w:tabs>
        <w:autoSpaceDE w:val="0"/>
        <w:autoSpaceDN w:val="0"/>
        <w:spacing w:after="0" w:line="286" w:lineRule="auto"/>
        <w:ind w:right="5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</w:p>
    <w:p w:rsidR="00760311" w:rsidRDefault="00760311" w:rsidP="00760311">
      <w:pPr>
        <w:tabs>
          <w:tab w:val="left" w:pos="993"/>
        </w:tabs>
        <w:autoSpaceDE w:val="0"/>
        <w:autoSpaceDN w:val="0"/>
        <w:spacing w:after="0" w:line="286" w:lineRule="auto"/>
        <w:ind w:right="5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</w:p>
    <w:p w:rsidR="00760311" w:rsidRDefault="00760311" w:rsidP="00760311">
      <w:pPr>
        <w:tabs>
          <w:tab w:val="left" w:pos="993"/>
        </w:tabs>
        <w:autoSpaceDE w:val="0"/>
        <w:autoSpaceDN w:val="0"/>
        <w:spacing w:after="0" w:line="286" w:lineRule="auto"/>
        <w:ind w:right="5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</w:p>
    <w:p w:rsidR="00760311" w:rsidRDefault="00760311" w:rsidP="00760311">
      <w:pPr>
        <w:tabs>
          <w:tab w:val="left" w:pos="993"/>
          <w:tab w:val="left" w:pos="9781"/>
        </w:tabs>
        <w:autoSpaceDE w:val="0"/>
        <w:autoSpaceDN w:val="0"/>
        <w:spacing w:after="0" w:line="286" w:lineRule="auto"/>
        <w:ind w:right="9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</w:t>
      </w: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 xml:space="preserve">обой; </w:t>
      </w:r>
    </w:p>
    <w:p w:rsidR="00760311" w:rsidRPr="000C3F19" w:rsidRDefault="00760311" w:rsidP="00760311">
      <w:pPr>
        <w:tabs>
          <w:tab w:val="left" w:pos="993"/>
          <w:tab w:val="left" w:pos="9781"/>
        </w:tabs>
        <w:autoSpaceDE w:val="0"/>
        <w:autoSpaceDN w:val="0"/>
        <w:spacing w:after="0" w:line="286" w:lineRule="auto"/>
        <w:ind w:right="96" w:firstLine="709"/>
        <w:jc w:val="both"/>
        <w:rPr>
          <w:lang w:val="ru-RU"/>
        </w:rPr>
      </w:pPr>
      <w:r w:rsidRPr="000C3F19">
        <w:rPr>
          <w:rFonts w:ascii="Times New Roman" w:eastAsia="Times New Roman" w:hAnsi="Times New Roman"/>
          <w:color w:val="000000"/>
          <w:sz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60311" w:rsidRDefault="00760311" w:rsidP="00760311">
      <w:pPr>
        <w:tabs>
          <w:tab w:val="left" w:pos="180"/>
          <w:tab w:val="left" w:pos="993"/>
        </w:tabs>
        <w:autoSpaceDE w:val="0"/>
        <w:autoSpaceDN w:val="0"/>
        <w:spacing w:after="0" w:line="286" w:lineRule="auto"/>
        <w:ind w:right="5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 информацией: </w:t>
      </w:r>
    </w:p>
    <w:p w:rsidR="00760311" w:rsidRDefault="00760311" w:rsidP="00760311">
      <w:pPr>
        <w:tabs>
          <w:tab w:val="left" w:pos="180"/>
          <w:tab w:val="left" w:pos="993"/>
          <w:tab w:val="left" w:pos="9639"/>
        </w:tabs>
        <w:autoSpaceDE w:val="0"/>
        <w:autoSpaceDN w:val="0"/>
        <w:spacing w:after="0" w:line="286" w:lineRule="auto"/>
        <w:ind w:right="9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760311" w:rsidRDefault="00760311" w:rsidP="00760311">
      <w:pPr>
        <w:tabs>
          <w:tab w:val="left" w:pos="180"/>
          <w:tab w:val="left" w:pos="993"/>
          <w:tab w:val="left" w:pos="9639"/>
        </w:tabs>
        <w:autoSpaceDE w:val="0"/>
        <w:autoSpaceDN w:val="0"/>
        <w:spacing w:after="0" w:line="286" w:lineRule="auto"/>
        <w:ind w:right="9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</w:p>
    <w:p w:rsidR="00760311" w:rsidRDefault="00760311" w:rsidP="00760311">
      <w:pPr>
        <w:tabs>
          <w:tab w:val="left" w:pos="180"/>
          <w:tab w:val="left" w:pos="993"/>
          <w:tab w:val="left" w:pos="9639"/>
        </w:tabs>
        <w:autoSpaceDE w:val="0"/>
        <w:autoSpaceDN w:val="0"/>
        <w:spacing w:after="0" w:line="286" w:lineRule="auto"/>
        <w:ind w:right="9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</w:p>
    <w:p w:rsidR="00760311" w:rsidRDefault="00760311" w:rsidP="00760311">
      <w:pPr>
        <w:tabs>
          <w:tab w:val="left" w:pos="180"/>
          <w:tab w:val="left" w:pos="993"/>
          <w:tab w:val="left" w:pos="9639"/>
        </w:tabs>
        <w:autoSpaceDE w:val="0"/>
        <w:autoSpaceDN w:val="0"/>
        <w:spacing w:after="0" w:line="286" w:lineRule="auto"/>
        <w:ind w:right="9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760311" w:rsidRDefault="00760311" w:rsidP="00760311">
      <w:pPr>
        <w:tabs>
          <w:tab w:val="left" w:pos="180"/>
          <w:tab w:val="left" w:pos="993"/>
          <w:tab w:val="left" w:pos="9639"/>
        </w:tabs>
        <w:autoSpaceDE w:val="0"/>
        <w:autoSpaceDN w:val="0"/>
        <w:spacing w:after="0" w:line="286" w:lineRule="auto"/>
        <w:ind w:right="9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 </w:t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lastRenderedPageBreak/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60311" w:rsidRPr="00B8310A" w:rsidRDefault="00760311" w:rsidP="00760311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1" w:lineRule="auto"/>
        <w:ind w:right="-68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6" w:lineRule="auto"/>
        <w:ind w:right="-68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8310A">
        <w:rPr>
          <w:lang w:val="ru-RU"/>
        </w:rPr>
        <w:tab/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rPr>
          <w:lang w:val="ru-RU"/>
        </w:rPr>
      </w:pP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lastRenderedPageBreak/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lastRenderedPageBreak/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right="-12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right="-12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right="-12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760311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right="-12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</w:p>
    <w:p w:rsidR="00760311" w:rsidRPr="00B8310A" w:rsidRDefault="00760311" w:rsidP="00760311">
      <w:pPr>
        <w:tabs>
          <w:tab w:val="left" w:pos="180"/>
        </w:tabs>
        <w:autoSpaceDE w:val="0"/>
        <w:autoSpaceDN w:val="0"/>
        <w:spacing w:after="0" w:line="288" w:lineRule="auto"/>
        <w:ind w:right="-12"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760311" w:rsidRPr="00B8310A" w:rsidRDefault="00760311" w:rsidP="00760311">
      <w:pPr>
        <w:spacing w:after="0"/>
        <w:ind w:right="-12" w:firstLine="709"/>
        <w:jc w:val="both"/>
        <w:rPr>
          <w:lang w:val="ru-RU"/>
        </w:rPr>
        <w:sectPr w:rsidR="00760311" w:rsidRPr="00B8310A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760311" w:rsidRPr="00B8310A" w:rsidRDefault="00760311" w:rsidP="00760311">
      <w:pPr>
        <w:autoSpaceDE w:val="0"/>
        <w:autoSpaceDN w:val="0"/>
        <w:spacing w:after="0" w:line="220" w:lineRule="exact"/>
        <w:rPr>
          <w:lang w:val="ru-RU"/>
        </w:rPr>
      </w:pPr>
    </w:p>
    <w:p w:rsidR="00760311" w:rsidRPr="00B8310A" w:rsidRDefault="00760311" w:rsidP="00760311">
      <w:pPr>
        <w:autoSpaceDE w:val="0"/>
        <w:autoSpaceDN w:val="0"/>
        <w:spacing w:after="0" w:line="233" w:lineRule="auto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1555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89"/>
        <w:gridCol w:w="678"/>
        <w:gridCol w:w="1104"/>
        <w:gridCol w:w="893"/>
        <w:gridCol w:w="5263"/>
        <w:gridCol w:w="1082"/>
        <w:gridCol w:w="2847"/>
      </w:tblGrid>
      <w:tr w:rsidR="00760311" w:rsidRPr="003962D3" w:rsidTr="0076031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Виды,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760311" w:rsidRPr="003962D3" w:rsidTr="00760311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Pr="003962D3" w:rsidRDefault="00760311" w:rsidP="007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Pr="003962D3" w:rsidRDefault="00760311" w:rsidP="007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Pr="003962D3" w:rsidRDefault="00760311" w:rsidP="007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Pr="003962D3" w:rsidRDefault="00760311" w:rsidP="007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Pr="003962D3" w:rsidRDefault="00760311" w:rsidP="007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311" w:rsidRPr="003962D3" w:rsidTr="00760311">
        <w:trPr>
          <w:trHeight w:hRule="exact" w:val="348"/>
        </w:trPr>
        <w:tc>
          <w:tcPr>
            <w:tcW w:w="1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760311" w:rsidRPr="003962D3" w:rsidTr="00760311">
        <w:trPr>
          <w:trHeight w:hRule="exact" w:val="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характеризовать присутствие предметов декора в предметном мире и жилой среде;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стный </w:t>
            </w:r>
            <w:r w:rsidRPr="00396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https://resh.edu.ru/subject/lesson/7825/start/312989/</w:t>
            </w:r>
          </w:p>
        </w:tc>
      </w:tr>
      <w:tr w:rsidR="00760311" w:rsidRPr="003962D3" w:rsidTr="00760311">
        <w:trPr>
          <w:trHeight w:hRule="exact" w:val="348"/>
        </w:trPr>
        <w:tc>
          <w:tcPr>
            <w:tcW w:w="1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Древние корни народного искусства</w:t>
            </w:r>
          </w:p>
        </w:tc>
      </w:tr>
      <w:tr w:rsidR="00760311" w:rsidRPr="003962D3" w:rsidTr="00760311">
        <w:trPr>
          <w:trHeight w:hRule="exact" w:val="39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глубинные смыслы основных знаков-символов традиционного народного (крестьянского) прикладного искусства.;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традиционные образы в орнаментах деревянной резьбы;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народной вышивки;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росписи по дереву и др.;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видеть многообразное варьирование трактовок.;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зарисовки древних образов (древо жизни; мать-земля;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птица;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конь;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солнце и др.).;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https://resh.edu.ru/subject/lesson/7825/start/312989/</w:t>
            </w:r>
          </w:p>
        </w:tc>
      </w:tr>
      <w:tr w:rsidR="00760311" w:rsidRPr="003962D3" w:rsidTr="00760311">
        <w:trPr>
          <w:trHeight w:hRule="exact" w:val="20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Изображать строение и декор избы в их конструктивном и смысловом единстве;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общее и различное в образном строе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традиционного жилища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https://resh.edu.ru/subject/lesson/7826/start/313020/</w:t>
            </w:r>
          </w:p>
        </w:tc>
      </w:tr>
      <w:tr w:rsidR="00760311" w:rsidRPr="003962D3" w:rsidTr="00760311">
        <w:trPr>
          <w:trHeight w:hRule="exact" w:val="14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Выполнить рисунок интерьера традиционного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крестьянского дома;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https://resh.edu.ru/subject/lesson/7826/start/313020/ https://www.youtube.com/watch?v=WXlGf_y5Rio</w:t>
            </w:r>
          </w:p>
        </w:tc>
      </w:tr>
      <w:tr w:rsidR="00760311" w:rsidRPr="003962D3" w:rsidTr="00760311">
        <w:trPr>
          <w:trHeight w:hRule="exact" w:val="12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Изобразить в рисунке форму и декор предметов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крестьянского быта (ковши, прялки, посуда, предметы трудовой деятельности);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https://resh.edu.ru/subject/lesson/7826/start/313020/ https://www.youtube.com/watch?v=ygMOPt0VLKY</w:t>
            </w:r>
          </w:p>
        </w:tc>
      </w:tr>
      <w:tr w:rsidR="00760311" w:rsidRPr="003962D3" w:rsidTr="00760311">
        <w:trPr>
          <w:trHeight w:hRule="exact" w:val="14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анализировать образный строй народного праздничного костюма, давать ему эстетическую оценку.; Выполнить аналитическую зарисовку или эскиз праздничного народного костюма;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https://resh.edu.ru/subject/lesson/7827/start/276982/</w:t>
            </w:r>
          </w:p>
        </w:tc>
      </w:tr>
      <w:tr w:rsidR="00760311" w:rsidRPr="003962D3" w:rsidTr="00760311">
        <w:trPr>
          <w:trHeight w:hRule="exact" w:val="14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условность языка орнамента, его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символическое значение.;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орнаментального построения вышивки с опорой на народную традицию;;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https://resh.edu.ru/subject/lesson/7827/start/276982/</w:t>
            </w:r>
          </w:p>
        </w:tc>
      </w:tr>
      <w:tr w:rsidR="00760311" w:rsidRPr="003962D3" w:rsidTr="00760311">
        <w:trPr>
          <w:trHeight w:hRule="exact" w:val="14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6E123D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Тематический контроль по разделам 1 и 2;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https://resh.edu.ru/subject/lesson/7828/start/277014/</w:t>
            </w:r>
          </w:p>
        </w:tc>
      </w:tr>
      <w:tr w:rsidR="00760311" w:rsidRPr="003962D3" w:rsidTr="00760311">
        <w:trPr>
          <w:trHeight w:hRule="exact" w:val="465"/>
        </w:trPr>
        <w:tc>
          <w:tcPr>
            <w:tcW w:w="15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</w:tr>
      <w:tr w:rsidR="00760311" w:rsidRPr="003962D3" w:rsidTr="00760311">
        <w:trPr>
          <w:trHeight w:hRule="exact" w:val="14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анализировать изделия различных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народных художественных промыслов с позиций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материала их изготовления.;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96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https://resh.edu.ru/subject/lesson/7832/start/277138/ https://kudago.com/all/news/rossiya-remeslennaya-izvestnyie/ </w:t>
            </w:r>
            <w:r w:rsidRPr="00396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https://www.youtube.com/watch?v=JrmdVd_QUTc</w:t>
            </w:r>
          </w:p>
        </w:tc>
      </w:tr>
      <w:tr w:rsidR="00760311" w:rsidRPr="003962D3" w:rsidTr="00760311">
        <w:trPr>
          <w:trHeight w:hRule="exact" w:val="14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филимоновской, каргопольской и др.;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https://resh.edu.ru/subject/lesson/7829/start/313051/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p w:rsidR="00760311" w:rsidRDefault="00760311" w:rsidP="00760311">
      <w:pPr>
        <w:spacing w:after="0"/>
        <w:sectPr w:rsidR="00760311" w:rsidSect="00760311">
          <w:pgSz w:w="16840" w:h="11900"/>
          <w:pgMar w:top="567" w:right="640" w:bottom="8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311" w:rsidRDefault="00760311" w:rsidP="00760311">
      <w:pPr>
        <w:autoSpaceDE w:val="0"/>
        <w:autoSpaceDN w:val="0"/>
        <w:spacing w:after="0" w:line="220" w:lineRule="exact"/>
      </w:pPr>
    </w:p>
    <w:tbl>
      <w:tblPr>
        <w:tblW w:w="1545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89"/>
        <w:gridCol w:w="709"/>
        <w:gridCol w:w="708"/>
        <w:gridCol w:w="709"/>
        <w:gridCol w:w="5670"/>
        <w:gridCol w:w="1082"/>
        <w:gridCol w:w="2888"/>
      </w:tblGrid>
      <w:tr w:rsidR="00760311" w:rsidRPr="003962D3" w:rsidTr="00760311">
        <w:trPr>
          <w:trHeight w:hRule="exact" w:val="17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характеризовать особенности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орнаментов и формы произведений хохломского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промысла.;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назначение изделий хохломского промысла;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Создавать эскизы изделия по мотивам промысла;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 https://goldenhohloma.com/upload/3d-tours/assorti/</w:t>
            </w:r>
          </w:p>
        </w:tc>
      </w:tr>
      <w:tr w:rsidR="00760311" w:rsidRPr="003962D3" w:rsidTr="00760311">
        <w:trPr>
          <w:trHeight w:hRule="exact" w:val="14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характеризовать особенности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орнаментов и формы произведений гжели.;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изделия по мотивам промысла.;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</w:t>
            </w:r>
          </w:p>
        </w:tc>
      </w:tr>
      <w:tr w:rsidR="00760311" w:rsidRPr="003962D3" w:rsidTr="00760311">
        <w:trPr>
          <w:trHeight w:hRule="exact" w:val="14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эстетически характеризовать красочную городецкую роспись.;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декоративно-символического изображения персонажей городецкой росписи;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эскиз изделия по мотивам промысл;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</w:t>
            </w:r>
          </w:p>
        </w:tc>
      </w:tr>
      <w:tr w:rsidR="00760311" w:rsidRPr="003962D3" w:rsidTr="00760311">
        <w:trPr>
          <w:trHeight w:hRule="exact" w:val="13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разнообразие форм подносов и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композиционного решения их росписи;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традиционных для Жостова приёмов кистевых мазков в живописи цветочных букетов;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https://resh.edu.ru/subject/lesson/7831/start/313112/</w:t>
            </w:r>
          </w:p>
        </w:tc>
      </w:tr>
      <w:tr w:rsidR="00760311" w:rsidRPr="003962D3" w:rsidTr="00760311">
        <w:trPr>
          <w:trHeight w:hRule="exact" w:val="19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лаковой жи​вописи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нать об истории происхождения промыслов лаковой миниатюры.;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искусства лаковой миниатюры в сохранении и развитии традиций отечественной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Практическая работа; </w:t>
            </w:r>
            <w:r w:rsidRPr="003962D3">
              <w:rPr>
                <w:sz w:val="24"/>
                <w:szCs w:val="24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962D3">
              <w:rPr>
                <w:sz w:val="24"/>
                <w:szCs w:val="24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упрос;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https://resh.edu.ru/subject/lesson/7831/start/313112/</w:t>
            </w:r>
          </w:p>
        </w:tc>
      </w:tr>
      <w:tr w:rsidR="00760311" w:rsidRPr="00760311" w:rsidTr="00760311">
        <w:trPr>
          <w:trHeight w:hRule="exact" w:val="351"/>
        </w:trPr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760311" w:rsidRPr="003962D3" w:rsidTr="00760311">
        <w:trPr>
          <w:trHeight w:hRule="exact" w:val="1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6E123D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https://resh.edu.ru/subject/lesson/7834/start/313175/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https://resh.edu.ru/subject/lesson/7839/start/313480/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p w:rsidR="00760311" w:rsidRDefault="00760311" w:rsidP="00760311">
      <w:pPr>
        <w:spacing w:after="0"/>
        <w:sectPr w:rsidR="00760311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311" w:rsidRDefault="00760311" w:rsidP="00760311">
      <w:pPr>
        <w:autoSpaceDE w:val="0"/>
        <w:autoSpaceDN w:val="0"/>
        <w:spacing w:after="0" w:line="220" w:lineRule="exact"/>
      </w:pP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89"/>
        <w:gridCol w:w="709"/>
        <w:gridCol w:w="739"/>
        <w:gridCol w:w="678"/>
        <w:gridCol w:w="5670"/>
        <w:gridCol w:w="992"/>
        <w:gridCol w:w="3119"/>
      </w:tblGrid>
      <w:tr w:rsidR="00760311" w:rsidRPr="003962D3" w:rsidTr="00760311">
        <w:trPr>
          <w:trHeight w:hRule="exact" w:val="2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и приводить примеры, как по орнаменту, украшающему одежду, здания, предметы, можно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определить, к какой эпохе и народу он относится.;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орнаментов выбранной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культуры;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отвечая на вопросы о своеобразии традиций орнамента.;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Иметь опыт изображения орнаментов выбранной культуры;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https://resh.edu.ru/subject/lesson/7834/start/313175/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https://www.youtube.com/watch?v=1xndkuH3fMc</w:t>
            </w:r>
          </w:p>
        </w:tc>
      </w:tr>
      <w:tr w:rsidR="00760311" w:rsidRPr="003962D3" w:rsidTr="00760311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Изображать предметы одежды.;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 одежды или деталей одежды для разных членов сообщества этой культуры;;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https://resh.edu.ru/subject/lesson/7835/start/313206/ https://resh.edu.ru/subject/lesson/7836/start/280792/</w:t>
            </w:r>
          </w:p>
        </w:tc>
      </w:tr>
      <w:tr w:rsidR="00760311" w:rsidRPr="003962D3" w:rsidTr="00760311">
        <w:trPr>
          <w:trHeight w:hRule="exact" w:val="14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Целостный образ декоративно-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прикладного искусства для каждой исторической эпохи и национальной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https://resh.edu.ru/subject/lesson/7835/start/313206/ https://resh.edu.ru/subject/lesson/7836/main/280796/</w:t>
            </w:r>
          </w:p>
        </w:tc>
      </w:tr>
      <w:tr w:rsidR="00760311" w:rsidRPr="003962D3" w:rsidTr="00760311">
        <w:trPr>
          <w:trHeight w:hRule="exact" w:val="348"/>
        </w:trPr>
        <w:tc>
          <w:tcPr>
            <w:tcW w:w="1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760311" w:rsidRPr="003962D3" w:rsidTr="00760311">
        <w:trPr>
          <w:trHeight w:hRule="exact" w:val="14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искусства.; Выполнить творческую импровизацию на основе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произведений современных художников;;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https://resh.edu.ru/subject/lesson/7840/start/313511/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v=WYKUG3dVidk</w:t>
            </w:r>
          </w:p>
        </w:tc>
      </w:tr>
      <w:tr w:rsidR="00760311" w:rsidRPr="003962D3" w:rsidTr="00760311">
        <w:trPr>
          <w:trHeight w:hRule="exact" w:val="244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Разъяснять смысловое значение изобразительно-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декоративных элементов в государственной символике и в гербе родного города.;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происхождении и традициях геральдики.; Разрабатывать эскиз личной семейной эмблемы или эмблемы класса;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школы; </w:t>
            </w:r>
            <w:r w:rsidRPr="003962D3">
              <w:rPr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кружка дополнительного образования;;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https://resh.edu.ru/subject/lesson/7837/start/313452/ https://resh.edu.ru/subject/lesson/7838/start/313567/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p w:rsidR="00760311" w:rsidRDefault="00760311" w:rsidP="00760311">
      <w:pPr>
        <w:spacing w:after="0"/>
        <w:sectPr w:rsidR="00760311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311" w:rsidRDefault="00760311" w:rsidP="00760311">
      <w:pPr>
        <w:autoSpaceDE w:val="0"/>
        <w:autoSpaceDN w:val="0"/>
        <w:spacing w:after="0" w:line="220" w:lineRule="exact"/>
      </w:pP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89"/>
        <w:gridCol w:w="709"/>
        <w:gridCol w:w="850"/>
        <w:gridCol w:w="567"/>
        <w:gridCol w:w="5670"/>
        <w:gridCol w:w="992"/>
        <w:gridCol w:w="3119"/>
      </w:tblGrid>
      <w:tr w:rsidR="00760311" w:rsidRPr="003962D3" w:rsidTr="00760311">
        <w:trPr>
          <w:trHeight w:hRule="exact" w:val="9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Обнаруживать украшения на улицах родного города и рассказывать о них.;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Объяснять; </w:t>
            </w:r>
            <w:r w:rsidRPr="00396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зачем люди в праздник украшают окружение и себя.; Участвовать в праздничном оформлении школы;;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https://resh.edu.ru/subject/lesson/2109/main/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https://aira.ru/proekty/</w:t>
            </w:r>
          </w:p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https://megapolisgroup.spb.ru/portfolio</w:t>
            </w:r>
          </w:p>
        </w:tc>
      </w:tr>
      <w:tr w:rsidR="00760311" w:rsidRPr="003962D3" w:rsidTr="00760311">
        <w:trPr>
          <w:trHeight w:hRule="exact" w:val="5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3962D3" w:rsidRDefault="00760311" w:rsidP="007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p w:rsidR="00760311" w:rsidRDefault="00760311" w:rsidP="00760311">
      <w:pPr>
        <w:spacing w:after="0"/>
        <w:sectPr w:rsidR="0076031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311" w:rsidRDefault="00760311" w:rsidP="00760311">
      <w:pPr>
        <w:autoSpaceDE w:val="0"/>
        <w:autoSpaceDN w:val="0"/>
        <w:spacing w:after="0" w:line="220" w:lineRule="exact"/>
      </w:pPr>
    </w:p>
    <w:p w:rsidR="00760311" w:rsidRDefault="00760311" w:rsidP="00760311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05"/>
        <w:gridCol w:w="734"/>
        <w:gridCol w:w="1620"/>
        <w:gridCol w:w="1668"/>
        <w:gridCol w:w="1574"/>
      </w:tblGrid>
      <w:tr w:rsidR="00760311" w:rsidTr="0076031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60311" w:rsidTr="00760311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Default="00760311" w:rsidP="00760311">
            <w:pPr>
              <w:spacing w:after="0"/>
            </w:pPr>
          </w:p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Default="00760311" w:rsidP="00760311">
            <w:pPr>
              <w:spacing w:after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11" w:rsidRDefault="00760311" w:rsidP="00760311">
            <w:pPr>
              <w:spacing w:after="0"/>
            </w:pPr>
          </w:p>
        </w:tc>
      </w:tr>
      <w:tr w:rsidR="00760311" w:rsidTr="00760311">
        <w:trPr>
          <w:trHeight w:hRule="exact" w:val="14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760311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декоративно-прикладном искусстве. Декоративно-прикладное искусство и его виды. </w:t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и </w:t>
            </w:r>
            <w:r w:rsidRPr="00760311">
              <w:rPr>
                <w:lang w:val="ru-RU"/>
              </w:rPr>
              <w:br/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предметная среда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22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Древние корни народного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 Истоки образного языка декоративно-прикладного искусства.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Традиционные образы народного (крестьянского) прикладного искусства.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народного искусства с природой, бытом, трудом, верованиями и эпосом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6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760311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природных материалов в строительстве и изготовлении предметов быта, их значение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характере труда и жизненного уклада. </w:t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Образно-символический язык </w:t>
            </w:r>
            <w:r w:rsidRPr="00760311">
              <w:rPr>
                <w:lang w:val="ru-RU"/>
              </w:rPr>
              <w:br/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народного прикладного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рисунков на темы древних узоров деревянной резьбы, росписи по дереву, вышивки.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навыков декоративного обобщения в процессе практической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4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Убранство русской избы.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избы, единство красоты и пользы —</w:t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функционального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символического — в её</w:t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постройке и украшении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Убранство русской избы. Выполнение рисунков —эскизов орнаментального декора крестьянского дома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Убранство русской избы.</w:t>
            </w:r>
          </w:p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 внутреннего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пространства крестьянского дома.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Декоративные элементы жилой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и труда. Предметы народного быта: их декор.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орнаментов в украшении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труда. Характерные особенности народного традиционного быта у разных народов.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труда. Выполнение рисунков предметов народного быта, выявление мудрости их выразительной формы и орнаментально-символического оформления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05"/>
        <w:gridCol w:w="734"/>
        <w:gridCol w:w="1620"/>
        <w:gridCol w:w="1668"/>
        <w:gridCol w:w="1574"/>
      </w:tblGrid>
      <w:tr w:rsidR="00760311" w:rsidTr="00760311">
        <w:trPr>
          <w:trHeight w:hRule="exact" w:val="1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Образный строй народного праздничного костюма — женского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мужского. Традиционная конструкция русского женского костюма —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северорусский (сарафан) и южнорусский (понёва) варианты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Народный праздничный костюм. Разнообразие форм и украшений народного праздничного костюма для различных регионов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костюм. Искусство народной вышивки. Вышивка в народных костюмах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обрядах. Древнее происхождение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присутствие всех типов орнаментов в народной вышивке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Народный праздничный костюм.</w:t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традиционных орнаментов текстильных промыслов в разных регионах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Выполнение рисунков традиционных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праздничных костюмов, выражение в форме, цветовом решении, орнаментике костюма черт национального своеобразия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Календарные народные праздники как синтез всех видов народного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05"/>
        <w:gridCol w:w="734"/>
        <w:gridCol w:w="1620"/>
        <w:gridCol w:w="1668"/>
        <w:gridCol w:w="1574"/>
      </w:tblGrid>
      <w:tr w:rsidR="00760311" w:rsidTr="00760311">
        <w:trPr>
          <w:trHeight w:hRule="exact" w:val="16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обряды.</w:t>
            </w:r>
          </w:p>
          <w:p w:rsidR="00760311" w:rsidRPr="00760311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сюжетной композиции или участие в работе по созданию </w:t>
            </w:r>
            <w:r w:rsidRPr="00B8310A">
              <w:rPr>
                <w:lang w:val="ru-RU"/>
              </w:rPr>
              <w:br/>
            </w:r>
            <w:r w:rsidRPr="007603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коллективного панно на тему традиций народных праздников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Многообразие видов традиционных ремёсел и происхождение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народов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 культуры, особенные для каждого региона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Разнообразие материалов народных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ремёсел и их связь с регионально-национальным бытом (дерево, береста,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керамика, металл, кость, мех и кожа, шерсть и лён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Традиционные древние образы в современных игрушках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эскиза игрушки по мотивам избранного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дереву. Хохлома. 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Керамика. Искусство Гжели. 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Городецкая роспись по дереву. Создание эскиза изделия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отивам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p w:rsidR="00760311" w:rsidRDefault="00760311" w:rsidP="00760311">
      <w:pPr>
        <w:autoSpaceDE w:val="0"/>
        <w:autoSpaceDN w:val="0"/>
        <w:spacing w:after="0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05"/>
        <w:gridCol w:w="734"/>
        <w:gridCol w:w="1620"/>
        <w:gridCol w:w="1668"/>
        <w:gridCol w:w="1574"/>
      </w:tblGrid>
      <w:tr w:rsidR="00760311" w:rsidTr="00760311">
        <w:trPr>
          <w:trHeight w:hRule="exact" w:val="6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Роспись по металлу. Жостово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760311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художественные промыслы. Древние традиции художественной обработки металла в разных регионах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FD36A0">
        <w:trPr>
          <w:trHeight w:hRule="exact" w:val="14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художественные промыслы. Искусство лаковой живописи: Палех, Федоскино, Холуй, Мстёра.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композиции на сказочный сюжет по мотивам лаковых миниатюр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FD36A0">
        <w:trPr>
          <w:trHeight w:hRule="exact" w:val="17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Роль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декоративно-прикладного искусства в культуре древних цивилизаций. Выполнение зарисовок элементов декора или декорированных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FD36A0">
        <w:trPr>
          <w:trHeight w:hRule="exact" w:val="12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Особенности орнамента в культурах разных народов. Выполнение изображений орнаментов выбранной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FD36A0">
        <w:trPr>
          <w:trHeight w:hRule="exact" w:val="11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Особенности конструкции и декора одежды. Создание эскиза одежды или деталей одежды для разных членов сообщества выбранной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311" w:rsidTr="00FD36A0">
        <w:trPr>
          <w:trHeight w:hRule="exact" w:val="16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декоративно-прикладного искусства для каждой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исторической эпохи и национальной культуры.</w:t>
            </w:r>
          </w:p>
          <w:p w:rsidR="00760311" w:rsidRPr="00B8310A" w:rsidRDefault="00760311" w:rsidP="00760311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коллективного панно, показывающего образ выбранной эпохи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311" w:rsidRDefault="00760311" w:rsidP="00760311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tbl>
      <w:tblPr>
        <w:tblW w:w="104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"/>
        <w:gridCol w:w="4316"/>
        <w:gridCol w:w="734"/>
        <w:gridCol w:w="1620"/>
        <w:gridCol w:w="1668"/>
        <w:gridCol w:w="1574"/>
      </w:tblGrid>
      <w:tr w:rsidR="00FD36A0" w:rsidTr="00FD36A0">
        <w:trPr>
          <w:trHeight w:hRule="exact" w:val="14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Pr="00FD36A0" w:rsidRDefault="00FD36A0" w:rsidP="00FD36A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современного декоративного искусства. </w:t>
            </w:r>
            <w:r w:rsidRPr="00FD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творческой импровизации на основе произведений </w:t>
            </w:r>
            <w:r w:rsidRPr="00FD36A0">
              <w:rPr>
                <w:lang w:val="ru-RU"/>
              </w:rPr>
              <w:br/>
            </w:r>
            <w:r w:rsidRPr="00FD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временных художников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36A0" w:rsidTr="00FD36A0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Pr="00B8310A" w:rsidRDefault="00FD36A0" w:rsidP="00FD36A0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жизни.</w:t>
            </w:r>
          </w:p>
          <w:p w:rsidR="00FD36A0" w:rsidRPr="00B8310A" w:rsidRDefault="00FD36A0" w:rsidP="00FD36A0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Разработка эск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 личной семейной эмблемы или эмблемы класса, школы, кружка дополнительного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36A0" w:rsidTr="00FD36A0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 современных улиц и помещений.</w:t>
            </w:r>
          </w:p>
          <w:p w:rsidR="00FD36A0" w:rsidRPr="00FD36A0" w:rsidRDefault="00FD36A0" w:rsidP="00FD36A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современного человека. </w:t>
            </w:r>
            <w:r w:rsidRPr="00FD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Праздничное оформление школы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36A0" w:rsidTr="00FD36A0">
        <w:trPr>
          <w:gridAfter w:val="1"/>
          <w:wAfter w:w="1574" w:type="dxa"/>
          <w:trHeight w:hRule="exact" w:val="80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Pr="00B8310A" w:rsidRDefault="00FD36A0" w:rsidP="00FD36A0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36A0" w:rsidRDefault="00FD36A0" w:rsidP="00FD36A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</w:tr>
    </w:tbl>
    <w:p w:rsidR="00760311" w:rsidRDefault="00760311" w:rsidP="00760311">
      <w:pPr>
        <w:autoSpaceDE w:val="0"/>
        <w:autoSpaceDN w:val="0"/>
        <w:spacing w:after="0" w:line="14" w:lineRule="exact"/>
      </w:pPr>
    </w:p>
    <w:p w:rsidR="00760311" w:rsidRDefault="00760311" w:rsidP="00760311">
      <w:pPr>
        <w:autoSpaceDE w:val="0"/>
        <w:autoSpaceDN w:val="0"/>
        <w:spacing w:after="0" w:line="220" w:lineRule="exact"/>
      </w:pPr>
    </w:p>
    <w:p w:rsidR="00760311" w:rsidRPr="006E123D" w:rsidRDefault="00760311" w:rsidP="00760311">
      <w:pPr>
        <w:autoSpaceDE w:val="0"/>
        <w:autoSpaceDN w:val="0"/>
        <w:spacing w:after="0" w:line="230" w:lineRule="auto"/>
        <w:ind w:firstLine="426"/>
        <w:jc w:val="both"/>
        <w:rPr>
          <w:lang w:val="ru-RU"/>
        </w:rPr>
      </w:pPr>
      <w:r w:rsidRPr="006E12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60311" w:rsidRDefault="00760311" w:rsidP="00760311">
      <w:pPr>
        <w:autoSpaceDE w:val="0"/>
        <w:autoSpaceDN w:val="0"/>
        <w:spacing w:after="0" w:line="298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760311" w:rsidRDefault="00760311" w:rsidP="00760311">
      <w:pPr>
        <w:autoSpaceDE w:val="0"/>
        <w:autoSpaceDN w:val="0"/>
        <w:spacing w:after="0" w:line="298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Неменского </w:t>
      </w:r>
    </w:p>
    <w:p w:rsidR="00760311" w:rsidRDefault="00760311" w:rsidP="00760311">
      <w:pPr>
        <w:autoSpaceDE w:val="0"/>
        <w:autoSpaceDN w:val="0"/>
        <w:spacing w:after="0" w:line="298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Б.М., Акционерное общество «Издательство «Просвещение»; </w:t>
      </w:r>
    </w:p>
    <w:p w:rsidR="00760311" w:rsidRDefault="00760311" w:rsidP="00760311">
      <w:pPr>
        <w:autoSpaceDE w:val="0"/>
        <w:autoSpaceDN w:val="0"/>
        <w:spacing w:after="0" w:line="298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0311" w:rsidRDefault="00760311" w:rsidP="00760311">
      <w:pPr>
        <w:autoSpaceDE w:val="0"/>
        <w:autoSpaceDN w:val="0"/>
        <w:spacing w:after="0" w:line="298" w:lineRule="auto"/>
        <w:ind w:right="1872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760311" w:rsidRDefault="00760311" w:rsidP="00FD36A0">
      <w:pPr>
        <w:autoSpaceDE w:val="0"/>
        <w:autoSpaceDN w:val="0"/>
        <w:spacing w:after="0" w:line="298" w:lineRule="auto"/>
        <w:ind w:right="-91"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ПРИМЕРНАЯ РАБОЧАЯ ПРОГРАММА ОСНОВНОГО ОБЩЕГО ОБРАЗОВАНИЯ ИЗОБРАЗИТЕЛЬНОЕ ИСКУССТВО </w:t>
      </w:r>
    </w:p>
    <w:p w:rsidR="00760311" w:rsidRPr="00B8310A" w:rsidRDefault="00760311" w:rsidP="00760311">
      <w:pPr>
        <w:autoSpaceDE w:val="0"/>
        <w:autoSpaceDN w:val="0"/>
        <w:spacing w:after="0" w:line="298" w:lineRule="auto"/>
        <w:ind w:right="1872" w:firstLine="426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(для 5–7 классов образовательных организаций)</w:t>
      </w:r>
    </w:p>
    <w:p w:rsidR="00760311" w:rsidRPr="00B8310A" w:rsidRDefault="00760311" w:rsidP="00760311">
      <w:pPr>
        <w:autoSpaceDE w:val="0"/>
        <w:autoSpaceDN w:val="0"/>
        <w:spacing w:after="0" w:line="302" w:lineRule="auto"/>
        <w:ind w:right="1440" w:firstLine="426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hyperlink r:id="rId6" w:history="1">
        <w:r w:rsidRPr="001E0AF3">
          <w:rPr>
            <w:rStyle w:val="aff8"/>
            <w:rFonts w:ascii="Times New Roman" w:eastAsia="Times New Roman" w:hAnsi="Times New Roman"/>
            <w:sz w:val="24"/>
          </w:rPr>
          <w:t>https</w:t>
        </w:r>
        <w:r w:rsidRPr="001E0AF3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Pr="001E0AF3">
          <w:rPr>
            <w:rStyle w:val="aff8"/>
            <w:rFonts w:ascii="Times New Roman" w:eastAsia="Times New Roman" w:hAnsi="Times New Roman"/>
            <w:sz w:val="24"/>
          </w:rPr>
          <w:t>resh</w:t>
        </w:r>
      </w:hyperlink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760311" w:rsidRDefault="00760311" w:rsidP="00760311">
      <w:pPr>
        <w:autoSpaceDE w:val="0"/>
        <w:autoSpaceDN w:val="0"/>
        <w:spacing w:after="0" w:line="220" w:lineRule="exact"/>
        <w:ind w:firstLine="426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FD36A0" w:rsidRDefault="00FD36A0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Pr="00FD36A0" w:rsidRDefault="00760311" w:rsidP="00760311">
      <w:pPr>
        <w:autoSpaceDE w:val="0"/>
        <w:autoSpaceDN w:val="0"/>
        <w:spacing w:after="0" w:line="220" w:lineRule="exact"/>
        <w:ind w:left="-709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36A0">
        <w:rPr>
          <w:rFonts w:ascii="Times New Roman" w:hAnsi="Times New Roman" w:cs="Times New Roman"/>
          <w:b/>
          <w:bCs/>
          <w:sz w:val="28"/>
          <w:szCs w:val="28"/>
          <w:lang w:val="ru-RU"/>
        </w:rPr>
        <w:t>6 класс</w:t>
      </w: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760311" w:rsidRDefault="00760311" w:rsidP="00760311">
      <w:pPr>
        <w:autoSpaceDE w:val="0"/>
        <w:autoSpaceDN w:val="0"/>
        <w:spacing w:after="0" w:line="220" w:lineRule="exact"/>
        <w:ind w:left="-709" w:firstLine="283"/>
        <w:rPr>
          <w:lang w:val="ru-RU"/>
        </w:rPr>
      </w:pPr>
    </w:p>
    <w:p w:rsidR="00E97144" w:rsidRPr="00651DB6" w:rsidRDefault="00651DB6" w:rsidP="00651DB6">
      <w:pPr>
        <w:autoSpaceDE w:val="0"/>
        <w:autoSpaceDN w:val="0"/>
        <w:spacing w:after="0" w:line="240" w:lineRule="auto"/>
        <w:jc w:val="center"/>
        <w:rPr>
          <w:lang w:val="ru-RU"/>
        </w:rPr>
      </w:pPr>
      <w:bookmarkStart w:id="1" w:name="_GoBack"/>
      <w:bookmarkEnd w:id="1"/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«ЖИВОПИСЬ, ГРАФИКА, СКУЛЬПТУРА»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left="180"/>
        <w:jc w:val="center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«ЖИВОПИСЬ, ГРАФИКА, СКУЛЬПТУРА»</w:t>
      </w:r>
    </w:p>
    <w:p w:rsidR="00E97144" w:rsidRPr="00651DB6" w:rsidRDefault="00651DB6" w:rsidP="00651DB6">
      <w:pPr>
        <w:autoSpaceDE w:val="0"/>
        <w:autoSpaceDN w:val="0"/>
        <w:spacing w:before="190" w:after="0" w:line="240" w:lineRule="auto"/>
        <w:ind w:right="432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28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144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576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28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28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144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144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right="144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E97144" w:rsidRPr="00651DB6" w:rsidRDefault="00E97144" w:rsidP="00651DB6">
      <w:pPr>
        <w:spacing w:after="0" w:line="240" w:lineRule="auto"/>
        <w:ind w:firstLine="709"/>
        <w:jc w:val="both"/>
        <w:rPr>
          <w:lang w:val="ru-RU"/>
        </w:rPr>
        <w:sectPr w:rsidR="00E97144" w:rsidRPr="00651DB6" w:rsidSect="00FD36A0">
          <w:pgSz w:w="11900" w:h="16840"/>
          <w:pgMar w:top="298" w:right="650" w:bottom="398" w:left="709" w:header="720" w:footer="720" w:gutter="0"/>
          <w:cols w:space="720" w:equalWidth="0">
            <w:col w:w="10285" w:space="0"/>
          </w:cols>
          <w:docGrid w:linePitch="360"/>
        </w:sectPr>
      </w:pPr>
    </w:p>
    <w:p w:rsidR="00E97144" w:rsidRPr="00651DB6" w:rsidRDefault="00E97144" w:rsidP="00651DB6">
      <w:pPr>
        <w:autoSpaceDE w:val="0"/>
        <w:autoSpaceDN w:val="0"/>
        <w:spacing w:after="0" w:line="240" w:lineRule="auto"/>
        <w:rPr>
          <w:lang w:val="ru-RU"/>
        </w:rPr>
      </w:pPr>
    </w:p>
    <w:p w:rsidR="00E97144" w:rsidRPr="00651DB6" w:rsidRDefault="00651DB6" w:rsidP="00651DB6">
      <w:pPr>
        <w:autoSpaceDE w:val="0"/>
        <w:autoSpaceDN w:val="0"/>
        <w:spacing w:after="0" w:line="240" w:lineRule="auto"/>
        <w:ind w:left="180"/>
        <w:jc w:val="center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«ЖИВОПИСЬ, ГРАФИКА, СКУЛЬПТУРА»</w:t>
      </w:r>
    </w:p>
    <w:p w:rsidR="00E97144" w:rsidRPr="00651DB6" w:rsidRDefault="00651DB6" w:rsidP="00651DB6">
      <w:pPr>
        <w:autoSpaceDE w:val="0"/>
        <w:autoSpaceDN w:val="0"/>
        <w:spacing w:before="190"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97144" w:rsidRPr="00651DB6" w:rsidRDefault="00651DB6" w:rsidP="00651DB6">
      <w:pPr>
        <w:autoSpaceDE w:val="0"/>
        <w:autoSpaceDN w:val="0"/>
        <w:spacing w:before="70"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«Живопись, графика, скульптура» являются: 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before="192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«ЖИВОПИСЬ, ГРАФИКА, СКУЛЬПТУРА» В УЧЕБНОМ ПЛАНЕ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before="192" w:after="0" w:line="240" w:lineRule="auto"/>
        <w:ind w:firstLine="709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:rsidR="00E97144" w:rsidRPr="00651DB6" w:rsidRDefault="00E97144" w:rsidP="00651DB6">
      <w:pPr>
        <w:autoSpaceDE w:val="0"/>
        <w:autoSpaceDN w:val="0"/>
        <w:spacing w:after="0" w:line="240" w:lineRule="auto"/>
        <w:rPr>
          <w:lang w:val="ru-RU"/>
        </w:rPr>
      </w:pPr>
    </w:p>
    <w:p w:rsidR="00E97144" w:rsidRPr="00651DB6" w:rsidRDefault="00651DB6" w:rsidP="00651DB6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«ЖИВОПИСЬ, ГРАФИКА, СКУЛЬПТУРА»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32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видах искусства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и временные виды искусства.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Основные виды живописи, графики и скульптуры.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зритель: зрительские умения, знания и творчество зрителя.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7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Язык изобразительного искусства и его выразительные средства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Линейные графические рисунки и наброски.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Тон и тональные отношения: тёмное — светлое.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Ритм и ритмическая организация плоскости листа.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432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00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76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152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Жанры изобразительного искусства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432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Натюрморт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720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76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«собственная тень», «рефлекс», «падающая тень». Особенности освещения «по свету» и «против света».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техник. Печатная графика.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00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Портрет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720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жанра портрета в искусстве ХХ в.— отечественном и европейском.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44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720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портретный рисунок с натуры или по памяти.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720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Портрет в скульптуре.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864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44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Опыт работы над созданием живописного портрета.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76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Пейзаж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152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76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864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различных состояний природы.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графическом рисунке и многообразие графических техник.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720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44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100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ытовой жанр в изобразительном искусстве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Исторический жанр в изобразительном искусстве 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Библейские темы в изобразительном искусстве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lastRenderedPageBreak/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«Пьета»Микеланджело и др.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97144" w:rsidRPr="00651DB6" w:rsidRDefault="00E97144" w:rsidP="00651DB6">
      <w:pPr>
        <w:autoSpaceDE w:val="0"/>
        <w:autoSpaceDN w:val="0"/>
        <w:spacing w:after="0" w:line="240" w:lineRule="auto"/>
        <w:rPr>
          <w:lang w:val="ru-RU"/>
        </w:rPr>
      </w:pP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-84"/>
        <w:jc w:val="center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lastRenderedPageBreak/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97144" w:rsidRPr="00651DB6" w:rsidRDefault="00651DB6" w:rsidP="00651DB6">
      <w:pPr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97144" w:rsidRPr="00651DB6" w:rsidRDefault="00651DB6" w:rsidP="00651DB6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lang w:val="ru-RU"/>
        </w:rPr>
      </w:pPr>
      <w:r w:rsidRPr="00651DB6">
        <w:rPr>
          <w:lang w:val="ru-RU"/>
        </w:rPr>
        <w:lastRenderedPageBreak/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</w:p>
    <w:p w:rsid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</w:p>
    <w:p w:rsidR="00E97144" w:rsidRPr="00651DB6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E97144" w:rsidRP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E97144" w:rsidRP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</w:p>
    <w:p w:rsidR="00E97144" w:rsidRP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97144" w:rsidRDefault="00651DB6" w:rsidP="00651DB6">
      <w:pPr>
        <w:tabs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E97144" w:rsidRP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</w:p>
    <w:p w:rsidR="00E97144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деления пространственных искусств на виды; </w:t>
      </w:r>
    </w:p>
    <w:p w:rsidR="00E97144" w:rsidRP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изобразительного искусства и его выразительные средства: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роль рисунка как основы изобразительной деятельности;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учебного рисунка — светотеневого изображения объёмных форм;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понятия графической грамоты изображения предмета «освещённая часть», «блик»,«полутень», «собственная тень», «падающая тень» и уметь их применять в практике рисунка;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линейного рисунка, понимать выразительные возможности линии;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цветоведения: характеризовать основные и составные цвета, дополнительные цвета —и значение этих знаний для искусства живописи;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</w:p>
    <w:p w:rsidR="00E97144" w:rsidRP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иметь опыт объёмного изображения (лепки) и начальные представления о пластической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Жанры изобразительного искусства: </w:t>
      </w:r>
    </w:p>
    <w:p w:rsidR="00651DB6" w:rsidRDefault="00651DB6" w:rsidP="00651DB6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«жанры в изобразительном искусстве», перечислять жанры; </w:t>
      </w:r>
    </w:p>
    <w:p w:rsidR="00E97144" w:rsidRP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Натюрморт: </w:t>
      </w:r>
    </w:p>
    <w:p w:rsid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об освещении как средстве выявления объёма предмета;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графического натюрморта; </w:t>
      </w:r>
    </w:p>
    <w:p w:rsidR="00E97144" w:rsidRP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Портрет: </w:t>
      </w:r>
      <w:r w:rsidRPr="00651DB6">
        <w:rPr>
          <w:lang w:val="ru-RU"/>
        </w:rPr>
        <w:br/>
      </w:r>
      <w:r w:rsidRPr="00651DB6">
        <w:rPr>
          <w:lang w:val="ru-RU"/>
        </w:rPr>
        <w:tab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изменений представления о человеке;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др.);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и образа эпохи в скульптурном портрете;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начальный опыт лепки головы человека;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индивидуальности человека;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:rsidR="00E97144" w:rsidRP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жанре портрета в искусстве ХХ в. — западном и отечественном.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Пейзаж: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построения линейной перспективы и уметь применять их в рисунке;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воздушной перспективы и уметь их применять на практике;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морских пейзажах И. Айвазовского;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живописного изображения различных активно выраженных состояний природы;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меть опыт пейзажных зарисовок, графического изображения природы по памяти и представлению;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городского пейзажа — по памяти или представлению;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</w:p>
    <w:p w:rsidR="00E97144" w:rsidRP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Бытовой жанр: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понятия «тематическая картина», «станко</w:t>
      </w:r>
      <w:r>
        <w:rPr>
          <w:rFonts w:ascii="DejaVu Serif" w:eastAsia="DejaVu Serif" w:hAnsi="DejaVu Serif"/>
          <w:color w:val="000000"/>
          <w:sz w:val="24"/>
        </w:rPr>
        <w:t></w:t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​вая живопись», «монументальная живопись»; перечислять основные жанры тематической картины;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</w:p>
    <w:p w:rsidR="00E97144" w:rsidRP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взаимо​связи всех компонентов художественного произведения;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:rsidR="00E97144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Исторический жанр: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авторов, узнавать и уметь объяснять содержание таких картин, как «Последний день Помпеи»К. Брюллова, «Боярыня Морозова» и другие картины В. Сурикова, «Бурлаки на Волге» И. Репина;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в.;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С. Боттичелли;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E97144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Библейские темы в изобразительном искусстве: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темы, такие как «Сикстинская мадонна» Рафаэля, «Тайная вечеря» Леонардо да Винчи,«Возвращение блудного сына» и «Святое семейство» Рембрандта и др.; в скульптуре «Пьета»Микеланджело и др.;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картинах на библейские темы в истории русского искусства;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как«Явление Христа народу» А. Иванова, «Христос в пустыне» И. Крамского, «Тайная вечеря» Н. Ге,«Христос и грешница» В. Поленова и др.;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смысловом различии между иконой и картиной на библейские темы; 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меть знания о русской иконописи, о великих русских иконописцах: Андрее Рублёве, Феофане Греке, Дионисии; </w:t>
      </w:r>
    </w:p>
    <w:p w:rsidR="00E97144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культуры;</w:t>
      </w:r>
    </w:p>
    <w:p w:rsidR="0040045C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</w:p>
    <w:p w:rsidR="00E97144" w:rsidRPr="00651DB6" w:rsidRDefault="00651DB6" w:rsidP="0040045C">
      <w:pPr>
        <w:tabs>
          <w:tab w:val="left" w:pos="180"/>
          <w:tab w:val="left" w:pos="9781"/>
        </w:tabs>
        <w:autoSpaceDE w:val="0"/>
        <w:autoSpaceDN w:val="0"/>
        <w:spacing w:after="0" w:line="240" w:lineRule="auto"/>
        <w:ind w:right="-20" w:firstLine="709"/>
        <w:jc w:val="both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E97144" w:rsidRPr="00651DB6" w:rsidRDefault="00E97144" w:rsidP="00651DB6">
      <w:pPr>
        <w:tabs>
          <w:tab w:val="left" w:pos="9781"/>
        </w:tabs>
        <w:spacing w:after="0" w:line="240" w:lineRule="auto"/>
        <w:ind w:right="-20" w:firstLine="709"/>
        <w:jc w:val="both"/>
        <w:rPr>
          <w:lang w:val="ru-RU"/>
        </w:rPr>
        <w:sectPr w:rsidR="00E97144" w:rsidRPr="00651DB6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:rsidR="00E97144" w:rsidRPr="00651DB6" w:rsidRDefault="00E97144" w:rsidP="00651DB6">
      <w:pPr>
        <w:autoSpaceDE w:val="0"/>
        <w:autoSpaceDN w:val="0"/>
        <w:spacing w:after="0" w:line="240" w:lineRule="auto"/>
        <w:rPr>
          <w:lang w:val="ru-RU"/>
        </w:rPr>
      </w:pPr>
    </w:p>
    <w:p w:rsidR="00E97144" w:rsidRPr="00651DB6" w:rsidRDefault="00651DB6" w:rsidP="00651DB6">
      <w:pPr>
        <w:autoSpaceDE w:val="0"/>
        <w:autoSpaceDN w:val="0"/>
        <w:spacing w:after="0" w:line="240" w:lineRule="auto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«ЖИВОПИСЬ, ГРАФИКА, СКУЛЬПТУРА» </w:t>
      </w:r>
    </w:p>
    <w:tbl>
      <w:tblPr>
        <w:tblW w:w="15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3"/>
        <w:gridCol w:w="2299"/>
        <w:gridCol w:w="709"/>
        <w:gridCol w:w="1137"/>
        <w:gridCol w:w="1275"/>
        <w:gridCol w:w="3687"/>
        <w:gridCol w:w="1275"/>
        <w:gridCol w:w="4959"/>
      </w:tblGrid>
      <w:tr w:rsidR="0040045C" w:rsidRPr="0040045C" w:rsidTr="0040045C">
        <w:trPr>
          <w:trHeight w:hRule="exact" w:val="34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400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400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400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0045C" w:rsidRPr="0040045C" w:rsidTr="0040045C">
        <w:trPr>
          <w:trHeight w:hRule="exact" w:val="116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5C" w:rsidRPr="0040045C" w:rsidRDefault="0040045C" w:rsidP="0065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5C" w:rsidRPr="0040045C" w:rsidRDefault="0040045C" w:rsidP="0065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5C" w:rsidRPr="0040045C" w:rsidRDefault="0040045C" w:rsidP="0065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5C" w:rsidRPr="0040045C" w:rsidRDefault="0040045C" w:rsidP="0065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5C" w:rsidRPr="0040045C" w:rsidRDefault="0040045C" w:rsidP="0065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44" w:rsidRPr="00760311" w:rsidTr="0040045C">
        <w:trPr>
          <w:trHeight w:hRule="exact" w:val="348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40045C" w:rsidRDefault="00651DB6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видах искусства</w:t>
            </w:r>
          </w:p>
        </w:tc>
      </w:tr>
      <w:tr w:rsidR="0040045C" w:rsidRPr="0040045C" w:rsidTr="0040045C">
        <w:trPr>
          <w:trHeight w:hRule="exact" w:val="320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пространственные и временные виды искусства.;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чём состоит различие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временных и пространственных видов искусства.;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три группы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пространственных искусств: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изобразительные, конструктивные и декоративные, объяснять их различное назначение в жизни людей.;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400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v=fUUFp4yamBE&amp;list=PLHYZenZg0FRkrpv0zboRxWTBR1Ped2eKM&amp;index=3 ИЗО 6 класс (Урок№1 - Семья пространственных искусств. Художественные материалы.)</w:t>
            </w:r>
          </w:p>
        </w:tc>
      </w:tr>
      <w:tr w:rsidR="00E97144" w:rsidRPr="00760311" w:rsidTr="0040045C">
        <w:trPr>
          <w:trHeight w:hRule="exact" w:val="348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40045C" w:rsidRDefault="00651DB6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40045C" w:rsidRPr="0040045C" w:rsidTr="0040045C">
        <w:trPr>
          <w:trHeight w:hRule="exact" w:val="176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художественные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 характеризовать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традиционные художественные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для графики, живописи, скульптуры при восприятии художественных произведений.;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400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v=fUUFp4yamBE&amp;list=PLHYZenZg0FRkrpv0zboRxWTBR1Ped2eKM&amp;index=3 ИЗО 6 класс (Урок№1 - Семья пространственных искусств. Художественные материалы.)</w:t>
            </w:r>
          </w:p>
        </w:tc>
      </w:tr>
      <w:tr w:rsidR="0040045C" w:rsidRPr="0040045C" w:rsidTr="0040045C">
        <w:trPr>
          <w:trHeight w:hRule="exact" w:val="157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начальными навыками рисунка с натуры.;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рассматривать, сравнивать и обобщать пространственные формы.;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1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v=TXw4bVGMjnE&amp;list=PLHYZenZg0FRkrpv0zboRxWTBR1Ped2eKM&amp;index=6 ИЗО 6 класс (Урок№2 - Рисунок — основа изобразительного творчества. Ритм линий и пятен.)</w:t>
            </w:r>
          </w:p>
        </w:tc>
      </w:tr>
      <w:tr w:rsidR="0040045C" w:rsidRPr="0040045C" w:rsidTr="0040045C">
        <w:trPr>
          <w:trHeight w:hRule="exact" w:val="154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Выразительные </w:t>
            </w:r>
            <w:r w:rsidRPr="00400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 линии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линейный рисунок на заданную тему;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1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v=TXw4bVGMjnE&amp;list=PLHYZenZg0FRkrpv0zboRxWTBR1Ped2eKM&amp;index=6 ИЗО 6 класс (Урок№2 - Рисунок — основа изобразительного творчества. Ритм линий и пятен.)</w:t>
            </w:r>
          </w:p>
        </w:tc>
      </w:tr>
      <w:tr w:rsidR="0040045C" w:rsidRPr="0040045C" w:rsidTr="0040045C">
        <w:trPr>
          <w:trHeight w:hRule="exact" w:val="199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 — светлое —тональные отношения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«тон», «тональная шкала», «тональные отношения»,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«тональный контраст».;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практические навыки изображения карандашами разной жёсткости;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v=TXw4bVGMjnE&amp;list=PLHYZenZg0FRkrpv0zboRxWTBR1Ped2eKM&amp;index=6 ИЗО 6 класс (Урок№2 - Рисунок — основа изобразительного творчества. Ритм линий и пятен.)</w:t>
            </w:r>
          </w:p>
        </w:tc>
      </w:tr>
      <w:tr w:rsidR="0040045C" w:rsidRPr="0040045C" w:rsidTr="0040045C">
        <w:trPr>
          <w:trHeight w:hRule="exact" w:val="142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 цветоведения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значения понятий «основные цвета», «составные цвета»,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«дополнительные цвета».;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v=TNfpZSqr_8A&amp;list=PLHYZenZg0FRkrpv0zboRxWTBR1Ped2eKM&amp;index=8 ИЗО 6 класс (Урок№3 - Цвет. Основы цветоведения. Цвет в произведениях живописи.)</w:t>
            </w:r>
          </w:p>
        </w:tc>
      </w:tr>
      <w:tr w:rsidR="0040045C" w:rsidRPr="0040045C" w:rsidTr="0040045C">
        <w:trPr>
          <w:trHeight w:hRule="exact" w:val="140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</w:t>
            </w:r>
            <w:r w:rsidRPr="00400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живописного изображения;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v=TNfpZSqr_8A&amp;list=PLHYZenZg0FRkrpv0zboRxWTBR1Ped2eKM&amp;index=8 ИЗО 6 класс (Урок№3 - Цвет. Основы цветоведения. Цвет в произведениях живописи.)</w:t>
            </w:r>
          </w:p>
        </w:tc>
      </w:tr>
      <w:tr w:rsidR="0040045C" w:rsidRPr="0040045C" w:rsidTr="0040045C">
        <w:trPr>
          <w:trHeight w:hRule="exact" w:val="140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Выразительные средства скульптуры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432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создания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художественной выразительности в объёмном изображении;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v=2U9QzL_UaVg&amp;list=PLHYZenZg0FRkrpv0zboRxWTBR1Ped2eKM&amp;index=12 ИЗО 6 класс (Урок№4 - Объёмные изображения в скульптуре.)</w:t>
            </w:r>
          </w:p>
        </w:tc>
      </w:tr>
      <w:tr w:rsidR="0040045C" w:rsidRPr="0040045C" w:rsidTr="00760311">
        <w:trPr>
          <w:trHeight w:hRule="exact" w:val="405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 3. Жанры изобразительного искусства</w:t>
            </w:r>
          </w:p>
        </w:tc>
      </w:tr>
      <w:tr w:rsidR="0040045C" w:rsidRPr="0040045C" w:rsidTr="0040045C">
        <w:trPr>
          <w:trHeight w:hRule="exact" w:val="10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jc w:val="center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3.1.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Жанровая система в изобразительном </w:t>
            </w:r>
            <w:r w:rsidRPr="0040045C">
              <w:rPr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искусстве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Объяснять понятие «жанры в </w:t>
            </w:r>
            <w:r w:rsidRPr="0040045C">
              <w:rPr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изобразительном искусстве».; </w:t>
            </w:r>
            <w:r w:rsidRPr="0040045C">
              <w:rPr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Перечислять жанры изобразительного искусства.;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432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 xml:space="preserve">Устный </w:t>
            </w:r>
            <w:r w:rsidRPr="0040045C"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</w:rPr>
              <w:t>v=fjsEpAkRloA&amp;list=PLHYZenZg0FRkrpv0zboRxWTBR1Ped2eKM&amp;index=15 ИЗО 6 класс (Урок№5 - Основы языка изображения.)</w:t>
            </w:r>
          </w:p>
        </w:tc>
      </w:tr>
      <w:tr w:rsidR="0040045C" w:rsidRPr="0040045C" w:rsidTr="0040045C">
        <w:trPr>
          <w:trHeight w:hRule="exact" w:val="271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  <w:r w:rsidRPr="0040045C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Раздел 4. Натюрморт</w:t>
            </w:r>
          </w:p>
        </w:tc>
      </w:tr>
      <w:tr w:rsidR="0040045C" w:rsidRPr="0040045C" w:rsidTr="0040045C">
        <w:trPr>
          <w:trHeight w:hRule="exact" w:val="312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Рисовать геометрические тела на основе правил линейной перспективы;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v=hstYSC_E7sU&amp;list=PLHYZenZg0FRkrpv0zboRxWTBR1Ped2eKM&amp;index=18 ИЗО 6 класс (Урок№6 - Реальность и фантазия в творчестве художника.Натюрморт.)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v=wyTHQ1tpjhk&amp;list=PLHYZenZg0FRkrpv0zboRxWTBR1Ped2eKM&amp;index=21 ИЗО 6 класс (Урок№7 - Формы. Многообразие форм окружающего мира.</w:t>
            </w:r>
          </w:p>
          <w:p w:rsidR="0040045C" w:rsidRPr="0040045C" w:rsidRDefault="0040045C" w:rsidP="0040045C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Изображение объёма на плоскости.)</w:t>
            </w:r>
          </w:p>
        </w:tc>
      </w:tr>
    </w:tbl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Default="00E97144" w:rsidP="00651DB6">
      <w:pPr>
        <w:autoSpaceDE w:val="0"/>
        <w:autoSpaceDN w:val="0"/>
        <w:spacing w:after="0" w:line="240" w:lineRule="auto"/>
      </w:pPr>
    </w:p>
    <w:tbl>
      <w:tblPr>
        <w:tblW w:w="157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7"/>
        <w:gridCol w:w="708"/>
        <w:gridCol w:w="1134"/>
        <w:gridCol w:w="1276"/>
        <w:gridCol w:w="3686"/>
        <w:gridCol w:w="1275"/>
        <w:gridCol w:w="4969"/>
        <w:gridCol w:w="26"/>
      </w:tblGrid>
      <w:tr w:rsidR="0040045C" w:rsidRPr="0040045C" w:rsidTr="000628D9">
        <w:trPr>
          <w:gridAfter w:val="1"/>
          <w:wAfter w:w="26" w:type="dxa"/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Конструкция предмета сложной формы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конструкцию предмета через соотношение простых геометрических фигур.;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Рисовать конструкции из нескольких геометрических тел разной формы;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v=wyTHQ1tpjhk&amp;list=PLHYZenZg0FRkrpv0zboRxWTBR1Ped2eKM&amp;index=21 ИЗО 6 класс (Урок№7 - Формы. Многообразие форм окружающего мира.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Изображение объёма на плоскости.)</w:t>
            </w:r>
          </w:p>
        </w:tc>
      </w:tr>
      <w:tr w:rsidR="0040045C" w:rsidRPr="0040045C" w:rsidTr="000628D9">
        <w:trPr>
          <w:gridAfter w:val="1"/>
          <w:wAfter w:w="26" w:type="dxa"/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правила графического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объёмного тела с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разделением его формы на освещённую и теневую стороны;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v=9hbQjYJwGfM&amp;list=PLHYZenZg0FRkrpv0zboRxWTBR1Ped2eKM&amp;index=24 ИЗО 6 класс (Урок№8 - Освещение. Свет и тень.)</w:t>
            </w:r>
          </w:p>
        </w:tc>
      </w:tr>
      <w:tr w:rsidR="0040045C" w:rsidRPr="0040045C" w:rsidTr="000628D9">
        <w:trPr>
          <w:gridAfter w:val="1"/>
          <w:wAfter w:w="26" w:type="dxa"/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288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Рисунок натюрморта графическими </w:t>
            </w:r>
            <w:r w:rsidRPr="0040045C">
              <w:rPr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материалами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Освоить первичные умения графического изображения натюрморта с натуры или по представлению.;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18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v=ytmqugqhXRI&amp;list=PLHYZenZg0FRkrpv0zboRxWTBR1Ped2eKM&amp;index=27 ИЗО 6 класс (Урок№9 - Натюрморт в графике. Цвет в натюрморте.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1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Выразительные возможности натюрморта.)</w:t>
            </w:r>
          </w:p>
        </w:tc>
      </w:tr>
      <w:tr w:rsidR="0040045C" w:rsidRPr="0040045C" w:rsidTr="000628D9">
        <w:trPr>
          <w:gridAfter w:val="1"/>
          <w:wAfter w:w="26" w:type="dxa"/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Живописное </w:t>
            </w:r>
            <w:r w:rsidRPr="0040045C">
              <w:rPr>
                <w:sz w:val="24"/>
                <w:szCs w:val="24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изображение натюрморта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натюрморта средствами живописи;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v=ytmqugqhXRI&amp;list=PLHYZenZg0FRkrpv0zboRxWTBR1Ped2eKM&amp;index=27 ИЗО 6 класс (Урок№9 - Натюрморт в графике. Цвет в натюрморте.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Выразительные возможности натюрморта.)</w:t>
            </w:r>
          </w:p>
        </w:tc>
      </w:tr>
      <w:tr w:rsidR="00E97144" w:rsidRPr="0040045C" w:rsidTr="000628D9">
        <w:trPr>
          <w:trHeight w:hRule="exact" w:val="348"/>
        </w:trPr>
        <w:tc>
          <w:tcPr>
            <w:tcW w:w="15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40045C" w:rsidRDefault="00651DB6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 5. Портрет</w:t>
            </w:r>
          </w:p>
        </w:tc>
      </w:tr>
      <w:tr w:rsidR="0040045C" w:rsidRPr="0040045C" w:rsidTr="000628D9">
        <w:trPr>
          <w:gridAfter w:val="1"/>
          <w:wAfter w:w="26" w:type="dxa"/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right="432"/>
              <w:jc w:val="center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произведения и называть имена нескольких великих европейских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портретистов (Леонардо да Винчи, </w:t>
            </w:r>
            <w:r w:rsidRPr="0040045C">
              <w:rPr>
                <w:sz w:val="24"/>
                <w:szCs w:val="24"/>
                <w:lang w:val="ru-RU"/>
              </w:rPr>
              <w:br/>
            </w: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Рафаэль, Микеланджело, Рембрандт и др.).;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20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v=Ov7oh7StNaI&amp;list=PLHYZenZg0FRkrpv0zboRxWTBR1Ped2eKM&amp;index=30 ИЗО 6 класс (Урок№10 - Образ человека — главная тема искусства.)</w:t>
            </w:r>
          </w:p>
        </w:tc>
      </w:tr>
      <w:tr w:rsidR="0040045C" w:rsidRPr="0040045C" w:rsidTr="000628D9">
        <w:trPr>
          <w:gridAfter w:val="1"/>
          <w:wAfter w:w="26" w:type="dxa"/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jc w:val="center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288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40045C" w:rsidRDefault="0040045C" w:rsidP="00651DB6">
            <w:pPr>
              <w:autoSpaceDE w:val="0"/>
              <w:autoSpaceDN w:val="0"/>
              <w:spacing w:before="76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18" w:after="0" w:line="240" w:lineRule="auto"/>
              <w:ind w:left="72" w:right="144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v=jyjDz0FkApA&amp;list=PLHYZenZg0FRkrpv0zboRxWTBR1Ped2eKM&amp;index=32 ИЗО 6 класс (Урок№11 - Изображение головы человека в пространстве.</w:t>
            </w:r>
          </w:p>
          <w:p w:rsidR="0040045C" w:rsidRPr="0040045C" w:rsidRDefault="0040045C" w:rsidP="00651DB6">
            <w:pPr>
              <w:autoSpaceDE w:val="0"/>
              <w:autoSpaceDN w:val="0"/>
              <w:spacing w:before="18" w:after="0" w:line="240" w:lineRule="auto"/>
              <w:ind w:left="72"/>
              <w:rPr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Основные пропорции. Портрет.)</w:t>
            </w:r>
          </w:p>
        </w:tc>
      </w:tr>
    </w:tbl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Default="00E97144" w:rsidP="00651DB6">
      <w:pPr>
        <w:spacing w:after="0" w:line="240" w:lineRule="auto"/>
        <w:sectPr w:rsidR="00E97144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7144" w:rsidRDefault="00E97144" w:rsidP="00651DB6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4"/>
        <w:gridCol w:w="528"/>
        <w:gridCol w:w="1104"/>
        <w:gridCol w:w="1142"/>
        <w:gridCol w:w="3319"/>
        <w:gridCol w:w="1080"/>
        <w:gridCol w:w="5347"/>
        <w:gridCol w:w="706"/>
      </w:tblGrid>
      <w:tr w:rsidR="0040045C" w:rsidRPr="000628D9" w:rsidTr="000628D9">
        <w:trPr>
          <w:trHeight w:hRule="exact" w:val="28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графических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портретах мастеров разных эпох, о разнообразии графических средств в </w:t>
            </w:r>
            <w:r w:rsid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изображении образа человека.;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Приобрести опыт графического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портретного изображения как нового для себя видения индивидуальности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v=ika5KGXK7l4&amp;list=PLHYZenZg0FRkrpv0zboRxWTBR1Ped2eKM&amp;index=35 ИЗО 6 класс (Урок№12 - Графический портретный рисунок. Сатирические образы человека.)</w:t>
            </w:r>
          </w:p>
        </w:tc>
      </w:tr>
      <w:tr w:rsidR="0040045C" w:rsidRPr="000628D9" w:rsidTr="000628D9">
        <w:trPr>
          <w:trHeight w:hRule="exact" w:val="1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 в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изменения образа человека в зависимости от изменения положения источника освещения.;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зарисовок разного освещения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v=oqmPRTbumAY&amp;list=PLHYZenZg0FRkrpv0zboRxWTBR1Ped2eKM&amp;index=38 ИЗО 6 класс (Урок№13 - Образные возможности освещения в портрете. Роль цвета в портрете.)</w:t>
            </w:r>
          </w:p>
        </w:tc>
      </w:tr>
      <w:tr w:rsidR="0040045C" w:rsidRPr="000628D9" w:rsidTr="000628D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 в скульптуре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роль художественных материалов в создании скульптурного портрета.;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начальный опыт лепки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v=Xt9Q5tOBxXI&amp;list=PLHYZenZg0FRkrpv0zboRxWTBR1Ped2eKM&amp;index=41 ИЗО 6 класс (Урок№14 - Великие портретисты прошлого. Портрет в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изобразительном искусстве XX века.)</w:t>
            </w:r>
          </w:p>
        </w:tc>
      </w:tr>
      <w:tr w:rsidR="0040045C" w:rsidRPr="000628D9" w:rsidTr="000628D9">
        <w:trPr>
          <w:trHeight w:hRule="exact" w:val="1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Живописное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 портрета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живописного портрета.;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v=Xt9Q5tOBxXI&amp;list=PLHYZenZg0FRkrpv0zboRxWTBR1Ped2eKM&amp;index=41 ИЗО 6 класс (Урок№14 - Великие портретисты прошлого. Портрет в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изобразительном искусстве XX века.)</w:t>
            </w:r>
          </w:p>
        </w:tc>
      </w:tr>
      <w:tr w:rsidR="00E97144" w:rsidRPr="000628D9" w:rsidTr="000628D9">
        <w:trPr>
          <w:gridAfter w:val="1"/>
          <w:wAfter w:w="706" w:type="dxa"/>
          <w:trHeight w:hRule="exact" w:val="348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0628D9" w:rsidRDefault="00651DB6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Пейзаж</w:t>
            </w:r>
          </w:p>
        </w:tc>
      </w:tr>
      <w:tr w:rsidR="0040045C" w:rsidRPr="000628D9" w:rsidTr="000628D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применять на практике рисунка понятия «линия горизонта —низкого и высокого», «точка схода»,«перспективные сокращения»,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«центральная и угловая перспектива».;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v=wiXM8ygbmJU&amp;list=PLHYZenZg0FRkrpv0zboRxWTBR1Ped2eKM&amp;index=44 ИЗО 6 класс (Урок№15 - Изображение пространства. Правила построения перспективы.)</w:t>
            </w:r>
          </w:p>
        </w:tc>
      </w:tr>
      <w:tr w:rsidR="0040045C" w:rsidRPr="000628D9" w:rsidTr="000628D9">
        <w:trPr>
          <w:trHeight w:hRule="exact" w:val="2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 воздушной перспективы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содержание правил воздушной перспективы для изображения пространства пейзажа.;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Обрести навыки построения переднего, среднего и дальнего планов при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 пейзажного пространства;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v=wiXM8ygbmJU&amp;list=PLHYZenZg0FRkrpv0zboRxWTBR1Ped2eKM&amp;index=44 ИЗО 6 класс (Урок№15 - Изображение пространства. Правила построения перспективы.)</w:t>
            </w:r>
          </w:p>
        </w:tc>
      </w:tr>
      <w:tr w:rsidR="0040045C" w:rsidRPr="000628D9" w:rsidTr="000628D9">
        <w:trPr>
          <w:trHeight w:hRule="exact" w:val="18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разных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и характеризовать морские пейзажи И. Айвазовского.;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разных состояний природы в живописном пейзаже;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v=wiXM8ygbmJU&amp;list=PLHYZenZg0FRkrpv0zboRxWTBR1Ped2eKM&amp;index=44 ИЗО 6 класс (Урок№15 - Изображение пространства. Правила построения перспективы.)</w:t>
            </w:r>
          </w:p>
        </w:tc>
      </w:tr>
      <w:tr w:rsidR="0040045C" w:rsidRPr="000628D9" w:rsidTr="000628D9">
        <w:trPr>
          <w:trHeight w:hRule="exact" w:val="24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 в истории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русской живописи и его значение в отечественной культуре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развитие образа природы в отечественной пейзажной живописи.; Приобрести творческий опыт в создании композиционного живописного пейзажа своей Родины;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v=OaUqh0wrsJ0&amp;list=PLHYZenZg0FRkrpv0zboRxWTBR1Ped2eKM&amp;index=46 ИЗО 6 класс (Урок№16 = Пейзаж — большой мир. Пейзаж в русской живописи.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 в графике.)</w:t>
            </w:r>
          </w:p>
        </w:tc>
      </w:tr>
      <w:tr w:rsidR="0040045C" w:rsidRPr="000628D9" w:rsidTr="000628D9">
        <w:trPr>
          <w:trHeight w:hRule="exact" w:val="15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 в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Приобретать навыки пейзажных зарисовок;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v=OaUqh0wrsJ0&amp;list=PLHYZenZg0FRkrpv0zboRxWTBR1Ped2eKM&amp;index=46 ИЗО 6 класс (Урок№16 = Пейзаж — большой мир. Пейзаж в русской живописи.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 в графике.)</w:t>
            </w:r>
          </w:p>
        </w:tc>
      </w:tr>
    </w:tbl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Default="00E97144" w:rsidP="00651DB6">
      <w:pPr>
        <w:spacing w:after="0" w:line="240" w:lineRule="auto"/>
        <w:sectPr w:rsidR="00E97144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7144" w:rsidRDefault="00E97144" w:rsidP="00651DB6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68"/>
        <w:gridCol w:w="525"/>
        <w:gridCol w:w="1102"/>
        <w:gridCol w:w="1140"/>
        <w:gridCol w:w="3332"/>
        <w:gridCol w:w="1080"/>
        <w:gridCol w:w="6007"/>
      </w:tblGrid>
      <w:tr w:rsidR="0040045C" w:rsidRPr="000628D9" w:rsidTr="000628D9">
        <w:trPr>
          <w:trHeight w:hRule="exact" w:val="37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 пейзаж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восприятия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образности городского пространства как выражения самобытного лица культуры и истории народа.;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новые композиционные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навыки, навыки наблюдательной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перспективы и ритмической организации плоскости изображения.;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v=OaUqh0wrsJ0&amp;list=PLHYZenZg0FRkrpv0zboRxWTBR1Ped2eKM&amp;index=46 ИЗО 6 класс (Урок№16 = Пейзаж — большой мир. 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Пейзаж в русской живописи.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 в графике.)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KzlCjQvkqXA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Городской пейзаж. 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Графика. 6 класс.ИЗО</w:t>
            </w:r>
          </w:p>
        </w:tc>
      </w:tr>
      <w:tr w:rsidR="00E97144" w:rsidRPr="00760311" w:rsidTr="000628D9">
        <w:trPr>
          <w:trHeight w:hRule="exact" w:val="348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0628D9" w:rsidRDefault="00651DB6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7. Бытовой жанр в изобразительном искусстве</w:t>
            </w:r>
          </w:p>
        </w:tc>
      </w:tr>
      <w:tr w:rsidR="0040045C" w:rsidRPr="000628D9" w:rsidTr="000628D9">
        <w:trPr>
          <w:trHeight w:hRule="exact" w:val="17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бытовой жизни людей в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традициях искусства разных эпох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художественного изображения бытовой жизни людей в понимании истории человечества и современной жизни.;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v=v6hCPs21rZ8&amp;list=PLHYZenZg0FRkrpv0zboRxWTBR1Ped2eKM&amp;index=50 ИЗО 6 класс (Урок№17 - Жанры в изобразительном искусстве. Выразительные возможности.)</w:t>
            </w:r>
          </w:p>
        </w:tc>
      </w:tr>
      <w:tr w:rsidR="0040045C" w:rsidRPr="00760311" w:rsidTr="000628D9">
        <w:trPr>
          <w:trHeight w:hRule="exact" w:val="9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новые навыки в работе над сюжетной композицией.;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xK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olZtc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ek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Что такое КОМПОЗИЦИЯ.</w:t>
            </w:r>
          </w:p>
        </w:tc>
      </w:tr>
      <w:tr w:rsidR="00E97144" w:rsidRPr="00760311" w:rsidTr="000628D9">
        <w:trPr>
          <w:trHeight w:hRule="exact" w:val="348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0628D9" w:rsidRDefault="00651DB6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40045C" w:rsidRPr="000628D9" w:rsidTr="000628D9">
        <w:trPr>
          <w:trHeight w:hRule="exact" w:val="20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почему историческая картина понималась как высокий жанр.;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почему картины на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мифологические и библейские темы относили к историческому жанру.;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v=v6hCPs21rZ8&amp;list=PLHYZenZg0FRkrpv0zboRxWTBR1Ped2eKM&amp;index=50 ИЗО 6 класс (Урок№17 - Жанры в изобразительном искусстве. Выразительные возможности.)</w:t>
            </w:r>
          </w:p>
        </w:tc>
      </w:tr>
      <w:tr w:rsidR="0040045C" w:rsidRPr="00760311" w:rsidTr="000628D9">
        <w:trPr>
          <w:trHeight w:hRule="exact" w:val="17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содержание исторических картин, образ народа в творчестве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В. Сурикова.;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jMKm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4 Василий Суриков /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Передвижники / Телеканал Культура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nmFbX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gDXzE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Описание картины Василия Ивановича Сурикова "Боярыня Морозова"</w:t>
            </w:r>
          </w:p>
        </w:tc>
      </w:tr>
      <w:tr w:rsidR="0040045C" w:rsidRPr="00760311" w:rsidTr="000628D9">
        <w:trPr>
          <w:trHeight w:hRule="exact" w:val="14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эскизы композиции на историческую тему с опорой на сбор материалов по задуманному сюжету;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HAQsC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37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 Как сочинить сюжет картины</w:t>
            </w:r>
          </w:p>
        </w:tc>
      </w:tr>
      <w:tr w:rsidR="00E97144" w:rsidRPr="00760311" w:rsidTr="000628D9">
        <w:trPr>
          <w:trHeight w:hRule="exact" w:val="348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7144" w:rsidRPr="000628D9" w:rsidRDefault="00651DB6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40045C" w:rsidRPr="00760311" w:rsidTr="000628D9">
        <w:trPr>
          <w:trHeight w:hRule="exact" w:val="13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истории европейской и отечественной живописи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библейских сюжетов в истории культуры и узнавать сюжеты Священной истории в произведениях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KrieOviiing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&amp;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list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PLyBiFRNy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pd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jLVGCraflIVYIFvh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-7 Питер Брейгель старший "Несение креста" - толкование шедевра северного возрождения (разбор картины)</w:t>
            </w:r>
          </w:p>
        </w:tc>
      </w:tr>
      <w:tr w:rsidR="0040045C" w:rsidRPr="00760311" w:rsidTr="000628D9">
        <w:trPr>
          <w:trHeight w:hRule="exact" w:val="22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русском искусстве 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объяснять содержание картин отечественных художников (А. Иванов.«Явление Христа народу», И. Крамской.</w:t>
            </w:r>
          </w:p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«Христос в пустыне», Н. Ге. «Тайная вечеря», В. Поленов. «Христос и грешница»);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HWJ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eVMoTO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 Библейские мотивы в русской живописи</w:t>
            </w:r>
          </w:p>
        </w:tc>
      </w:tr>
      <w:tr w:rsidR="0040045C" w:rsidRPr="00760311" w:rsidTr="000628D9">
        <w:trPr>
          <w:trHeight w:hRule="exact" w:val="17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 смысловом различии между иконой и картиной.; </w:t>
            </w:r>
            <w:r w:rsidRPr="0006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творчестве великих русских иконописцев: Андрея Рублёва, Феофана Грека, Дионисия.;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62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45C" w:rsidRPr="000628D9" w:rsidRDefault="0040045C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=9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dcNTtK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Qoo</w:t>
            </w:r>
            <w:r w:rsidRPr="000628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Иконописная школа: Феофан Грек, Рублев, Дионисий</w:t>
            </w:r>
          </w:p>
        </w:tc>
      </w:tr>
      <w:tr w:rsidR="000628D9" w:rsidRPr="000628D9" w:rsidTr="000628D9">
        <w:trPr>
          <w:trHeight w:hRule="exact" w:val="17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760311" w:rsidRDefault="000628D9" w:rsidP="00062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before="78" w:after="0" w:line="240" w:lineRule="auto"/>
              <w:ind w:left="72" w:right="432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МОДУЛЮ: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0628D9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0628D9" w:rsidRDefault="000628D9" w:rsidP="000628D9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0628D9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E97144" w:rsidRPr="00651DB6" w:rsidRDefault="00E97144" w:rsidP="00651DB6">
      <w:pPr>
        <w:autoSpaceDE w:val="0"/>
        <w:autoSpaceDN w:val="0"/>
        <w:spacing w:after="0" w:line="240" w:lineRule="auto"/>
        <w:rPr>
          <w:lang w:val="ru-RU"/>
        </w:rPr>
      </w:pPr>
    </w:p>
    <w:p w:rsidR="00E97144" w:rsidRPr="00651DB6" w:rsidRDefault="00E97144" w:rsidP="00651DB6">
      <w:pPr>
        <w:spacing w:after="0" w:line="240" w:lineRule="auto"/>
        <w:rPr>
          <w:lang w:val="ru-RU"/>
        </w:rPr>
        <w:sectPr w:rsidR="00E97144" w:rsidRPr="00651DB6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7144" w:rsidRPr="00651DB6" w:rsidRDefault="00E97144" w:rsidP="00651DB6">
      <w:pPr>
        <w:autoSpaceDE w:val="0"/>
        <w:autoSpaceDN w:val="0"/>
        <w:spacing w:after="0" w:line="240" w:lineRule="auto"/>
        <w:rPr>
          <w:lang w:val="ru-RU"/>
        </w:rPr>
      </w:pPr>
    </w:p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Default="00651DB6" w:rsidP="000628D9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2322"/>
      </w:tblGrid>
      <w:tr w:rsidR="000628D9" w:rsidTr="000628D9">
        <w:trPr>
          <w:trHeight w:hRule="exact" w:val="37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628D9" w:rsidTr="000628D9">
        <w:trPr>
          <w:trHeight w:hRule="exact" w:val="70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D9" w:rsidRDefault="000628D9" w:rsidP="000628D9">
            <w:pPr>
              <w:spacing w:after="0" w:line="240" w:lineRule="auto"/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D9" w:rsidRDefault="000628D9" w:rsidP="000628D9">
            <w:pPr>
              <w:spacing w:after="0" w:line="240" w:lineRule="auto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D9" w:rsidRDefault="000628D9" w:rsidP="000628D9">
            <w:pPr>
              <w:spacing w:after="0" w:line="240" w:lineRule="auto"/>
            </w:pPr>
          </w:p>
        </w:tc>
      </w:tr>
      <w:tr w:rsidR="000628D9" w:rsidTr="000628D9">
        <w:trPr>
          <w:trHeight w:hRule="exact" w:val="11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видах искусства. Основные виды живописи, графики и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скульптуры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628D9" w:rsidTr="000628D9">
        <w:trPr>
          <w:trHeight w:hRule="exact" w:val="12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Живописные, графические и скульптурные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материалы, их особые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628D9" w:rsidTr="000628D9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Рисунок — основа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изобразительного искусства и мастерства художника.</w:t>
            </w:r>
          </w:p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рисунка.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возможности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Тёмное — светлое —тональные отношения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Основы цветоведения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выразительное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средство в изобразительном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средства скульптуры.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0628D9" w:rsidTr="000628D9"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Жанровая система в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искусстве как инструмент сравнения и анализа произведений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0628D9" w:rsidTr="000628D9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объёмного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на плоскости листа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предмета сложной формы.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 и тень. Правила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светотеневого изображения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Рисунок натюрморта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графическими материалами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натюрморта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Портретный жанр в истории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головы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портретный рисунок.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 и тень в изображении головы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2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 в скульптуре.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портрета.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построения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линейной перспективы в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изображении пространства.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воздушной перспективы.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0628D9" w:rsidTr="000628D9">
        <w:trPr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 в графике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2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Городской пейзаж.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04"/>
              <w:jc w:val="both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картина в </w:t>
            </w:r>
            <w:r w:rsidRPr="00651DB6">
              <w:rPr>
                <w:lang w:val="ru-RU"/>
              </w:rPr>
              <w:br/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истории искусства, её особое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628D9" w:rsidTr="000628D9">
        <w:trPr>
          <w:trHeight w:hRule="exact" w:val="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картина в русской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628D9" w:rsidTr="000628D9">
        <w:trPr>
          <w:trHeight w:hRule="exact" w:val="5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8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628D9" w:rsidTr="000628D9">
        <w:trPr>
          <w:trHeight w:hRule="exact" w:val="5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Библейские темы в русском искусстве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628D9" w:rsidTr="000628D9">
        <w:trPr>
          <w:trHeight w:hRule="exact" w:val="5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Иконопись в истории русского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628D9">
        <w:trPr>
          <w:gridAfter w:val="1"/>
          <w:wAfter w:w="2322" w:type="dxa"/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Pr="00651DB6" w:rsidRDefault="000628D9" w:rsidP="000628D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51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8D9" w:rsidRDefault="000628D9" w:rsidP="000628D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</w:tr>
    </w:tbl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Default="00E97144" w:rsidP="00651DB6">
      <w:pPr>
        <w:autoSpaceDE w:val="0"/>
        <w:autoSpaceDN w:val="0"/>
        <w:spacing w:after="0" w:line="240" w:lineRule="auto"/>
      </w:pPr>
    </w:p>
    <w:p w:rsidR="00E97144" w:rsidRPr="000628D9" w:rsidRDefault="00651DB6" w:rsidP="00651DB6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E97144" w:rsidRPr="000628D9" w:rsidRDefault="00651DB6" w:rsidP="00651DB6">
      <w:pPr>
        <w:autoSpaceDE w:val="0"/>
        <w:autoSpaceDN w:val="0"/>
        <w:spacing w:before="216" w:after="0" w:line="240" w:lineRule="auto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97144" w:rsidRPr="000628D9" w:rsidRDefault="00651DB6" w:rsidP="00651DB6">
      <w:pPr>
        <w:autoSpaceDE w:val="0"/>
        <w:autoSpaceDN w:val="0"/>
        <w:spacing w:before="104" w:after="0" w:line="240" w:lineRule="auto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«Просвещение»; Введите свой вариант:</w:t>
      </w:r>
    </w:p>
    <w:p w:rsidR="00E97144" w:rsidRPr="000628D9" w:rsidRDefault="00651DB6" w:rsidP="00651DB6">
      <w:pPr>
        <w:autoSpaceDE w:val="0"/>
        <w:autoSpaceDN w:val="0"/>
        <w:spacing w:before="164" w:after="0" w:line="240" w:lineRule="auto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97144" w:rsidRPr="000628D9" w:rsidRDefault="00651DB6" w:rsidP="00651DB6">
      <w:pPr>
        <w:autoSpaceDE w:val="0"/>
        <w:autoSpaceDN w:val="0"/>
        <w:spacing w:before="104" w:after="0" w:line="240" w:lineRule="auto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«Технологии личностно-ориентированного урока» В. В. Шоган, Учитель, 2003г.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«Искусство вокруг нас» Б. М. Неменский, М.: «Просвещение», 2003г.</w:t>
      </w:r>
    </w:p>
    <w:p w:rsidR="00E97144" w:rsidRPr="000628D9" w:rsidRDefault="00651DB6" w:rsidP="00651DB6">
      <w:pPr>
        <w:autoSpaceDE w:val="0"/>
        <w:autoSpaceDN w:val="0"/>
        <w:spacing w:before="44" w:after="0" w:line="240" w:lineRule="auto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«Твоя мастерская» Б. М. Неменский, М.: «Просвещение», 2003г.</w:t>
      </w:r>
    </w:p>
    <w:p w:rsidR="00E97144" w:rsidRPr="000628D9" w:rsidRDefault="00651DB6" w:rsidP="000628D9">
      <w:pPr>
        <w:autoSpaceDE w:val="0"/>
        <w:autoSpaceDN w:val="0"/>
        <w:spacing w:before="4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«ИЗО и художественный труд» (1-8) Б. М. Неменский, М.:«Просвещение», 2003г.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«Рисунок, живопись» Ю. М. Кирцер, М.: «Высшая школа», 1992г.</w:t>
      </w:r>
    </w:p>
    <w:p w:rsidR="00E97144" w:rsidRPr="000628D9" w:rsidRDefault="00651DB6" w:rsidP="000628D9">
      <w:pPr>
        <w:autoSpaceDE w:val="0"/>
        <w:autoSpaceDN w:val="0"/>
        <w:spacing w:before="4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«Академический рисунок» Н. Н. Ростовцев, М.: Просвещение, 1995г.</w:t>
      </w:r>
    </w:p>
    <w:p w:rsidR="00E97144" w:rsidRPr="000628D9" w:rsidRDefault="00651DB6" w:rsidP="000628D9">
      <w:pPr>
        <w:autoSpaceDE w:val="0"/>
        <w:autoSpaceDN w:val="0"/>
        <w:spacing w:before="4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«Школа ИЗО» под редакцией Пономарева А. Н., М.: Агаров, 1998г.</w:t>
      </w:r>
    </w:p>
    <w:p w:rsidR="00E97144" w:rsidRPr="000628D9" w:rsidRDefault="00651DB6" w:rsidP="000628D9">
      <w:pPr>
        <w:autoSpaceDE w:val="0"/>
        <w:autoSpaceDN w:val="0"/>
        <w:spacing w:before="4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«Звучащее безмолвие или основы искусства знания», М.: «Просвещение», 1997г.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«Обучение ИЗО» С. В. Аранова, Санкт-Петербург: «Каро», 2004г.</w:t>
      </w:r>
    </w:p>
    <w:p w:rsidR="00E97144" w:rsidRPr="000628D9" w:rsidRDefault="00651DB6" w:rsidP="000628D9">
      <w:pPr>
        <w:autoSpaceDE w:val="0"/>
        <w:autoSpaceDN w:val="0"/>
        <w:spacing w:before="4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«Когда начинается художник» А. Д. Алехин, М.: Просвещение, 1994г.</w:t>
      </w:r>
    </w:p>
    <w:p w:rsidR="00E97144" w:rsidRPr="000628D9" w:rsidRDefault="00651DB6" w:rsidP="000628D9">
      <w:pPr>
        <w:autoSpaceDE w:val="0"/>
        <w:autoSpaceDN w:val="0"/>
        <w:spacing w:before="16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97144" w:rsidRPr="000628D9" w:rsidRDefault="00651DB6" w:rsidP="000628D9">
      <w:pPr>
        <w:autoSpaceDE w:val="0"/>
        <w:autoSpaceDN w:val="0"/>
        <w:spacing w:before="10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youtube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results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</w:p>
    <w:p w:rsidR="00E97144" w:rsidRPr="000628D9" w:rsidRDefault="00651DB6" w:rsidP="000628D9">
      <w:pPr>
        <w:autoSpaceDE w:val="0"/>
        <w:autoSpaceDN w:val="0"/>
        <w:spacing w:before="44" w:after="0" w:line="240" w:lineRule="auto"/>
        <w:ind w:right="497"/>
        <w:rPr>
          <w:sz w:val="24"/>
          <w:szCs w:val="24"/>
          <w:lang w:val="ru-RU"/>
        </w:rPr>
      </w:pP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search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query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0%9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BE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1%81%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BA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BE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1%81%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BA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9+%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0%90%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BA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BC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0%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Московский Академический Художественный Лицей Россиской 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Академии Художеств 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youtube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playlist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list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PLHYZenZg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FRkrpv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zboRxWTBR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Ped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eKM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ИЗО 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youtube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watch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J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MHm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jMKm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4 Василий Суриков / Передвижники / Телеканал Культура </w:t>
      </w:r>
      <w:r w:rsidRPr="000628D9">
        <w:rPr>
          <w:sz w:val="24"/>
          <w:szCs w:val="24"/>
          <w:lang w:val="ru-RU"/>
        </w:rPr>
        <w:br/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youtube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playlist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list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PLyBiFRNy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pd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rOVAjO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YfAbFcolJd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</w:t>
      </w:r>
      <w:r w:rsidRPr="000628D9">
        <w:rPr>
          <w:rFonts w:ascii="Times New Roman" w:eastAsia="Times New Roman" w:hAnsi="Times New Roman"/>
          <w:color w:val="000000"/>
          <w:sz w:val="24"/>
          <w:szCs w:val="24"/>
        </w:rPr>
        <w:t>vss</w:t>
      </w:r>
      <w:r w:rsidRPr="000628D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Возрождение. История и искусство эпохи возрождения</w:t>
      </w:r>
    </w:p>
    <w:p w:rsidR="00E97144" w:rsidRPr="00651DB6" w:rsidRDefault="00651DB6" w:rsidP="00651DB6">
      <w:pPr>
        <w:autoSpaceDE w:val="0"/>
        <w:autoSpaceDN w:val="0"/>
        <w:spacing w:before="262" w:after="0" w:line="240" w:lineRule="auto"/>
        <w:rPr>
          <w:lang w:val="ru-RU"/>
        </w:rPr>
      </w:pPr>
      <w:r w:rsidRPr="00651D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E97144" w:rsidRPr="00651DB6" w:rsidRDefault="00651DB6" w:rsidP="00651DB6">
      <w:pPr>
        <w:autoSpaceDE w:val="0"/>
        <w:autoSpaceDN w:val="0"/>
        <w:spacing w:before="166" w:after="0" w:line="240" w:lineRule="auto"/>
        <w:ind w:right="1296"/>
        <w:rPr>
          <w:lang w:val="ru-RU"/>
        </w:rPr>
      </w:pP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русских и зарубежных художников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цветоведению, перспективе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 xml:space="preserve">Схемы по правилам рисования предметов, растений, деревьев, животных, птиц, человека Альбомы с демонстрационным материалом </w:t>
      </w:r>
      <w:r w:rsidRPr="00651DB6">
        <w:rPr>
          <w:lang w:val="ru-RU"/>
        </w:rPr>
        <w:br/>
      </w:r>
      <w:r w:rsidRPr="00651DB6">
        <w:rPr>
          <w:rFonts w:ascii="Times New Roman" w:eastAsia="Times New Roman" w:hAnsi="Times New Roman"/>
          <w:color w:val="000000"/>
          <w:sz w:val="24"/>
          <w:lang w:val="ru-RU"/>
        </w:rPr>
        <w:t>Дидактический раздаточный материал</w:t>
      </w:r>
    </w:p>
    <w:p w:rsidR="00E97144" w:rsidRPr="00651DB6" w:rsidRDefault="00E97144" w:rsidP="00651DB6">
      <w:pPr>
        <w:spacing w:after="0" w:line="240" w:lineRule="auto"/>
        <w:rPr>
          <w:lang w:val="ru-RU"/>
        </w:rPr>
        <w:sectPr w:rsidR="00E97144" w:rsidRPr="00651D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DB6" w:rsidRPr="00651DB6" w:rsidRDefault="00651DB6" w:rsidP="00651DB6">
      <w:pPr>
        <w:spacing w:after="0" w:line="240" w:lineRule="auto"/>
        <w:rPr>
          <w:lang w:val="ru-RU"/>
        </w:rPr>
      </w:pPr>
    </w:p>
    <w:sectPr w:rsidR="00651DB6" w:rsidRPr="00651D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826E49"/>
    <w:multiLevelType w:val="hybridMultilevel"/>
    <w:tmpl w:val="5D76CA10"/>
    <w:lvl w:ilvl="0" w:tplc="1C8EDDBE">
      <w:start w:val="1"/>
      <w:numFmt w:val="decimal"/>
      <w:lvlText w:val="%1."/>
      <w:lvlJc w:val="left"/>
      <w:pPr>
        <w:ind w:left="1594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D66A5E"/>
    <w:multiLevelType w:val="hybridMultilevel"/>
    <w:tmpl w:val="678E4CBC"/>
    <w:lvl w:ilvl="0" w:tplc="3BEE85F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8D9"/>
    <w:rsid w:val="0015074B"/>
    <w:rsid w:val="0029639D"/>
    <w:rsid w:val="00326F90"/>
    <w:rsid w:val="0040045C"/>
    <w:rsid w:val="00651DB6"/>
    <w:rsid w:val="00760311"/>
    <w:rsid w:val="00AA1D8D"/>
    <w:rsid w:val="00B47730"/>
    <w:rsid w:val="00CB0664"/>
    <w:rsid w:val="00E97144"/>
    <w:rsid w:val="00FC693F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A1A14"/>
  <w14:defaultImageDpi w14:val="300"/>
  <w15:docId w15:val="{755032D2-91D2-400A-9DCB-34CF018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693F"/>
  </w:style>
  <w:style w:type="paragraph" w:styleId="1">
    <w:name w:val="heading 1"/>
    <w:basedOn w:val="a0"/>
    <w:next w:val="a0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heading 3"/>
    <w:basedOn w:val="a0"/>
    <w:next w:val="a0"/>
    <w:link w:val="33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1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"/>
    <w:basedOn w:val="a1"/>
    <w:link w:val="3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618BF"/>
  </w:style>
  <w:style w:type="paragraph" w:styleId="a6">
    <w:name w:val="footer"/>
    <w:basedOn w:val="a0"/>
    <w:link w:val="a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618BF"/>
  </w:style>
  <w:style w:type="paragraph" w:styleId="a8">
    <w:name w:val="No Spacing"/>
    <w:uiPriority w:val="1"/>
    <w:qFormat/>
    <w:rsid w:val="00FC693F"/>
    <w:pPr>
      <w:spacing w:after="0" w:line="240" w:lineRule="auto"/>
    </w:pPr>
  </w:style>
  <w:style w:type="paragraph" w:styleId="a9">
    <w:name w:val="Title"/>
    <w:basedOn w:val="a0"/>
    <w:next w:val="a0"/>
    <w:link w:val="a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ac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0"/>
    <w:uiPriority w:val="34"/>
    <w:qFormat/>
    <w:rsid w:val="00FC693F"/>
    <w:pPr>
      <w:ind w:left="720"/>
      <w:contextualSpacing/>
    </w:pPr>
  </w:style>
  <w:style w:type="paragraph" w:styleId="ae">
    <w:name w:val="Body Text"/>
    <w:basedOn w:val="a0"/>
    <w:link w:val="af"/>
    <w:uiPriority w:val="99"/>
    <w:unhideWhenUsed/>
    <w:rsid w:val="00AA1D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AA1D8D"/>
  </w:style>
  <w:style w:type="paragraph" w:styleId="23">
    <w:name w:val="Body Text 2"/>
    <w:basedOn w:val="a0"/>
    <w:link w:val="20"/>
    <w:uiPriority w:val="99"/>
    <w:unhideWhenUsed/>
    <w:rsid w:val="00AA1D8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3"/>
    <w:uiPriority w:val="99"/>
    <w:rsid w:val="00AA1D8D"/>
  </w:style>
  <w:style w:type="paragraph" w:styleId="31">
    <w:name w:val="Body Text 3"/>
    <w:basedOn w:val="a0"/>
    <w:link w:val="3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1"/>
    <w:uiPriority w:val="99"/>
    <w:rsid w:val="00AA1D8D"/>
    <w:rPr>
      <w:sz w:val="16"/>
      <w:szCs w:val="16"/>
    </w:rPr>
  </w:style>
  <w:style w:type="paragraph" w:styleId="a">
    <w:name w:val="List"/>
    <w:basedOn w:val="a0"/>
    <w:uiPriority w:val="99"/>
    <w:unhideWhenUsed/>
    <w:rsid w:val="00AA1D8D"/>
    <w:pPr>
      <w:ind w:left="360" w:hanging="360"/>
      <w:contextualSpacing/>
    </w:pPr>
  </w:style>
  <w:style w:type="paragraph" w:styleId="2">
    <w:name w:val="List 2"/>
    <w:basedOn w:val="a0"/>
    <w:uiPriority w:val="99"/>
    <w:unhideWhenUsed/>
    <w:rsid w:val="00326F90"/>
    <w:pPr>
      <w:ind w:left="720" w:hanging="360"/>
      <w:contextualSpacing/>
    </w:pPr>
  </w:style>
  <w:style w:type="paragraph" w:styleId="3">
    <w:name w:val="List 3"/>
    <w:basedOn w:val="a0"/>
    <w:uiPriority w:val="99"/>
    <w:unhideWhenUsed/>
    <w:rsid w:val="00326F90"/>
    <w:pPr>
      <w:ind w:left="1080" w:hanging="360"/>
      <w:contextualSpacing/>
    </w:pPr>
  </w:style>
  <w:style w:type="paragraph" w:styleId="af0">
    <w:name w:val="List Bullet"/>
    <w:basedOn w:val="a0"/>
    <w:uiPriority w:val="99"/>
    <w:unhideWhenUsed/>
    <w:rsid w:val="00326F90"/>
    <w:pPr>
      <w:numPr>
        <w:numId w:val="1"/>
      </w:numPr>
      <w:contextualSpacing/>
    </w:pPr>
  </w:style>
  <w:style w:type="paragraph" w:styleId="24">
    <w:name w:val="List Bullet 2"/>
    <w:basedOn w:val="a0"/>
    <w:uiPriority w:val="99"/>
    <w:unhideWhenUsed/>
    <w:rsid w:val="00326F90"/>
    <w:pPr>
      <w:numPr>
        <w:numId w:val="2"/>
      </w:numPr>
      <w:contextualSpacing/>
    </w:pPr>
  </w:style>
  <w:style w:type="paragraph" w:styleId="34">
    <w:name w:val="List Bullet 3"/>
    <w:basedOn w:val="a0"/>
    <w:uiPriority w:val="99"/>
    <w:unhideWhenUsed/>
    <w:rsid w:val="00326F90"/>
    <w:pPr>
      <w:numPr>
        <w:numId w:val="3"/>
      </w:numPr>
      <w:contextualSpacing/>
    </w:pPr>
  </w:style>
  <w:style w:type="paragraph" w:styleId="af1">
    <w:name w:val="List Number"/>
    <w:basedOn w:val="a0"/>
    <w:uiPriority w:val="99"/>
    <w:unhideWhenUsed/>
    <w:rsid w:val="00326F90"/>
    <w:pPr>
      <w:numPr>
        <w:numId w:val="5"/>
      </w:numPr>
      <w:contextualSpacing/>
    </w:pPr>
  </w:style>
  <w:style w:type="paragraph" w:styleId="25">
    <w:name w:val="List Number 2"/>
    <w:basedOn w:val="a0"/>
    <w:uiPriority w:val="99"/>
    <w:unhideWhenUsed/>
    <w:rsid w:val="0029639D"/>
    <w:pPr>
      <w:numPr>
        <w:numId w:val="6"/>
      </w:numPr>
      <w:contextualSpacing/>
    </w:pPr>
  </w:style>
  <w:style w:type="paragraph" w:styleId="35">
    <w:name w:val="List Number 3"/>
    <w:basedOn w:val="a0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0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0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0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1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1"/>
    <w:link w:val="27"/>
    <w:uiPriority w:val="29"/>
    <w:rsid w:val="00FC693F"/>
    <w:rPr>
      <w:i/>
      <w:iCs/>
      <w:color w:val="000000" w:themeColor="text1"/>
    </w:rPr>
  </w:style>
  <w:style w:type="paragraph" w:styleId="af5">
    <w:name w:val="caption"/>
    <w:basedOn w:val="a0"/>
    <w:next w:val="a0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1"/>
    <w:uiPriority w:val="22"/>
    <w:qFormat/>
    <w:rsid w:val="00FC693F"/>
    <w:rPr>
      <w:b/>
      <w:bCs/>
    </w:rPr>
  </w:style>
  <w:style w:type="character" w:styleId="af7">
    <w:name w:val="Emphasis"/>
    <w:basedOn w:val="a1"/>
    <w:uiPriority w:val="20"/>
    <w:qFormat/>
    <w:rsid w:val="00FC693F"/>
    <w:rPr>
      <w:i/>
      <w:iCs/>
    </w:rPr>
  </w:style>
  <w:style w:type="paragraph" w:styleId="af8">
    <w:name w:val="Intense Quote"/>
    <w:basedOn w:val="a0"/>
    <w:next w:val="a0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1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0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2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2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1"/>
    <w:uiPriority w:val="99"/>
    <w:unhideWhenUsed/>
    <w:rsid w:val="00760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C0D6A5-C484-4366-B282-04319A0F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42</Pages>
  <Words>14780</Words>
  <Characters>84250</Characters>
  <Application>Microsoft Office Word</Application>
  <DocSecurity>0</DocSecurity>
  <Lines>702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Зотова И В</cp:lastModifiedBy>
  <cp:revision>3</cp:revision>
  <dcterms:created xsi:type="dcterms:W3CDTF">2023-09-11T06:41:00Z</dcterms:created>
  <dcterms:modified xsi:type="dcterms:W3CDTF">2023-09-11T07:00:00Z</dcterms:modified>
  <cp:category/>
</cp:coreProperties>
</file>