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F0657" w14:textId="5A585F6A" w:rsidR="00A17CB9" w:rsidRPr="00A17CB9" w:rsidRDefault="00C067CE" w:rsidP="00A17CB9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>АННОТАЦИЯ</w:t>
      </w:r>
    </w:p>
    <w:p w14:paraId="15B32E98" w14:textId="77777777" w:rsidR="00A17CB9" w:rsidRPr="00A17CB9" w:rsidRDefault="00A17CB9" w:rsidP="00A17CB9">
      <w:pPr>
        <w:spacing w:after="53" w:line="236" w:lineRule="auto"/>
        <w:ind w:left="-5" w:right="8" w:hanging="10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 w:rsidRPr="00A17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федеральной рабочей программе по литературному чтению</w:t>
      </w:r>
    </w:p>
    <w:p w14:paraId="160F41C8" w14:textId="77777777" w:rsidR="00A17CB9" w:rsidRPr="00A17CB9" w:rsidRDefault="00A17CB9" w:rsidP="00A17CB9">
      <w:pPr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 w:rsidRPr="00A17CB9">
        <w:rPr>
          <w:rFonts w:ascii="Times New Roman" w:eastAsia="Calibri" w:hAnsi="Times New Roman" w:cs="Times New Roman"/>
          <w:noProof/>
          <w:sz w:val="24"/>
          <w:szCs w:val="24"/>
        </w:rPr>
        <w:t>начального общего образования обучающихся с ОВЗ</w:t>
      </w:r>
    </w:p>
    <w:p w14:paraId="1602BDEF" w14:textId="0F6318D5" w:rsidR="00A17CB9" w:rsidRPr="00DC22BB" w:rsidRDefault="00A17CB9" w:rsidP="00A17C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2</w:t>
      </w:r>
      <w:r w:rsidRPr="00DC22BB">
        <w:rPr>
          <w:rFonts w:ascii="Times New Roman" w:eastAsia="Calibri" w:hAnsi="Times New Roman" w:cs="Times New Roman"/>
          <w:noProof/>
          <w:sz w:val="24"/>
          <w:szCs w:val="24"/>
        </w:rPr>
        <w:t>–5 классов</w:t>
      </w:r>
    </w:p>
    <w:p w14:paraId="53006D5B" w14:textId="77777777" w:rsidR="00A17CB9" w:rsidRPr="00DC22BB" w:rsidRDefault="00A17CB9" w:rsidP="003B4DD4">
      <w:pPr>
        <w:widowControl w:val="0"/>
        <w:autoSpaceDE w:val="0"/>
        <w:autoSpaceDN w:val="0"/>
        <w:spacing w:after="0" w:line="276" w:lineRule="auto"/>
        <w:ind w:right="154"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C22BB">
        <w:rPr>
          <w:rFonts w:ascii="Times New Roman" w:eastAsia="Calibri" w:hAnsi="Times New Roman" w:cs="Times New Roman"/>
          <w:noProof/>
          <w:sz w:val="24"/>
          <w:szCs w:val="24"/>
        </w:rPr>
        <w:t xml:space="preserve">Данная федеральная рабочая программа на уровне начального общего образования слабослышащих и позднооглохших обучающихся составлена на основе требований к результатам освоения АООП НОО, установленными </w:t>
      </w:r>
      <w:r w:rsidRPr="00DC22BB">
        <w:rPr>
          <w:rFonts w:ascii="Times New Roman" w:eastAsia="SchoolBookSanPin" w:hAnsi="Times New Roman" w:cs="Times New Roman"/>
          <w:noProof/>
          <w:sz w:val="24"/>
          <w:szCs w:val="24"/>
        </w:rPr>
        <w:t>ФГОС НОО обучающихся с ОВЗ (вариант 2.2.2),</w:t>
      </w:r>
      <w:r w:rsidRPr="00DC22BB">
        <w:rPr>
          <w:rFonts w:ascii="Times New Roman" w:eastAsia="Calibri" w:hAnsi="Times New Roman" w:cs="Times New Roman"/>
          <w:noProof/>
          <w:sz w:val="24"/>
          <w:szCs w:val="24"/>
        </w:rPr>
        <w:t xml:space="preserve"> и </w:t>
      </w:r>
      <w:r w:rsidRPr="00DC22BB">
        <w:rPr>
          <w:rFonts w:ascii="Times New Roman" w:eastAsia="Times New Roman" w:hAnsi="Times New Roman" w:cs="Times New Roman"/>
          <w:noProof/>
          <w:sz w:val="24"/>
          <w:szCs w:val="24"/>
        </w:rPr>
        <w:t>ориентирована на целевые приоритеты, сформулированные в Федеральной программе воспитания.</w:t>
      </w:r>
    </w:p>
    <w:p w14:paraId="55700C06" w14:textId="29106440" w:rsidR="00A17CB9" w:rsidRPr="00DC22BB" w:rsidRDefault="00A17CB9" w:rsidP="003B4DD4">
      <w:pPr>
        <w:spacing w:after="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C22BB">
        <w:rPr>
          <w:rFonts w:ascii="Times New Roman" w:eastAsia="Calibri" w:hAnsi="Times New Roman" w:cs="Times New Roman"/>
          <w:sz w:val="24"/>
          <w:szCs w:val="24"/>
        </w:rPr>
        <w:t>Нормативно-правовую базу разработки ФОП НОО для слабослышащих и позднооглохших обучающихся  составляют:</w:t>
      </w:r>
    </w:p>
    <w:p w14:paraId="468A1520" w14:textId="77777777" w:rsidR="00A17CB9" w:rsidRPr="00DC22BB" w:rsidRDefault="00A17CB9" w:rsidP="003B4DD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22BB">
        <w:rPr>
          <w:rFonts w:ascii="Times New Roman" w:eastAsia="Calibri" w:hAnsi="Times New Roman" w:cs="Times New Roman"/>
          <w:sz w:val="24"/>
          <w:szCs w:val="24"/>
        </w:rPr>
        <w:t>Федеральный закон Российской Федерации «Об образовании в Российской Федерации» N 273-ФЗ (в ред. Федеральных законов от 07.05.2013 N 99-ФЗ, от 23.07.2013 N 203-ФЗ);</w:t>
      </w:r>
    </w:p>
    <w:p w14:paraId="3A594963" w14:textId="77777777" w:rsidR="00A17CB9" w:rsidRPr="00DC22BB" w:rsidRDefault="00A17CB9" w:rsidP="003B4DD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22BB">
        <w:rPr>
          <w:rFonts w:ascii="Times New Roman" w:eastAsia="Calibri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 обучающихся с ОВЗ;</w:t>
      </w:r>
    </w:p>
    <w:p w14:paraId="0E612FDD" w14:textId="77777777" w:rsidR="00A17CB9" w:rsidRPr="00DC22BB" w:rsidRDefault="00A17CB9" w:rsidP="003B4DD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22BB">
        <w:rPr>
          <w:rFonts w:ascii="Times New Roman" w:eastAsia="Calibri" w:hAnsi="Times New Roman" w:cs="Times New Roman"/>
          <w:sz w:val="24"/>
          <w:szCs w:val="24"/>
        </w:rPr>
        <w:t>Приказ Министерства и образования и науки РФ от 19 декабря 2014г. № 1598</w:t>
      </w:r>
    </w:p>
    <w:p w14:paraId="4175DD0B" w14:textId="77777777" w:rsidR="00A17CB9" w:rsidRPr="00DC22BB" w:rsidRDefault="00A17CB9" w:rsidP="003B4DD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22BB">
        <w:rPr>
          <w:rFonts w:ascii="Times New Roman" w:eastAsia="Calibri" w:hAnsi="Times New Roman" w:cs="Times New Roman"/>
          <w:sz w:val="24"/>
          <w:szCs w:val="24"/>
        </w:rPr>
        <w:t xml:space="preserve">Федеральная адаптированная образовательная программа начального общего образования для обучающихся с ограниченными возможностями здоровья. </w:t>
      </w:r>
    </w:p>
    <w:p w14:paraId="61ADCBD5" w14:textId="77777777" w:rsidR="00A17CB9" w:rsidRPr="00DC22BB" w:rsidRDefault="00A17CB9" w:rsidP="003B4DD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22BB">
        <w:rPr>
          <w:rFonts w:ascii="Times New Roman" w:eastAsia="Calibri" w:hAnsi="Times New Roman" w:cs="Times New Roman"/>
          <w:sz w:val="24"/>
          <w:szCs w:val="24"/>
        </w:rPr>
        <w:t xml:space="preserve">Приказ </w:t>
      </w:r>
      <w:proofErr w:type="spellStart"/>
      <w:r w:rsidRPr="00DC22BB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DC22BB">
        <w:rPr>
          <w:rFonts w:ascii="Times New Roman" w:eastAsia="Calibri" w:hAnsi="Times New Roman" w:cs="Times New Roman"/>
          <w:sz w:val="24"/>
          <w:szCs w:val="24"/>
        </w:rPr>
        <w:t xml:space="preserve"> России  от 24 ноября 2022 года № 1023;</w:t>
      </w:r>
    </w:p>
    <w:p w14:paraId="03658B54" w14:textId="3C5011D8" w:rsidR="00A17CB9" w:rsidRPr="00DC22BB" w:rsidRDefault="00A17CB9" w:rsidP="003B4DD4">
      <w:pPr>
        <w:spacing w:after="240" w:line="276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C22BB">
        <w:rPr>
          <w:rFonts w:ascii="Times New Roman" w:eastAsia="Times New Roman" w:hAnsi="Times New Roman" w:cs="Times New Roman"/>
          <w:sz w:val="24"/>
          <w:szCs w:val="24"/>
          <w:lang w:eastAsia="ru-RU"/>
        </w:rPr>
        <w:t>СП 2.4.3648-20 Санитарно-эпидемиологические требования к организациям воспитания и обучения, отдыха и оздоровления детей и молодежи</w:t>
      </w:r>
      <w:r w:rsidR="003B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DC2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Номер документа</w:t>
      </w:r>
      <w:r w:rsidRPr="00DC2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   2.4.3648-20</w:t>
      </w:r>
      <w:r w:rsidR="003B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Pr="00DC22B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документа Постановление Главного государственного санитарного врача РФ</w:t>
      </w:r>
      <w:r w:rsidR="003B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DC22BB">
        <w:rPr>
          <w:rFonts w:ascii="Times New Roman" w:eastAsia="Calibri" w:hAnsi="Times New Roman" w:cs="Times New Roman"/>
          <w:sz w:val="24"/>
          <w:szCs w:val="24"/>
        </w:rPr>
        <w:t xml:space="preserve">Устав «ГКОУКО  Калужская школа-интернат №5 имени Ф.А. </w:t>
      </w:r>
      <w:proofErr w:type="spellStart"/>
      <w:r w:rsidRPr="00DC22BB">
        <w:rPr>
          <w:rFonts w:ascii="Times New Roman" w:eastAsia="Calibri" w:hAnsi="Times New Roman" w:cs="Times New Roman"/>
          <w:sz w:val="24"/>
          <w:szCs w:val="24"/>
        </w:rPr>
        <w:t>Рау</w:t>
      </w:r>
      <w:proofErr w:type="spellEnd"/>
      <w:r w:rsidRPr="00DC22BB">
        <w:rPr>
          <w:rFonts w:ascii="Times New Roman" w:eastAsia="Calibri" w:hAnsi="Times New Roman" w:cs="Times New Roman"/>
          <w:sz w:val="24"/>
          <w:szCs w:val="24"/>
        </w:rPr>
        <w:t>».</w:t>
      </w:r>
    </w:p>
    <w:p w14:paraId="699EB5E2" w14:textId="77777777" w:rsidR="00A17CB9" w:rsidRPr="00DC22BB" w:rsidRDefault="00A17CB9" w:rsidP="003B4DD4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DC22BB">
        <w:rPr>
          <w:rFonts w:ascii="Times New Roman" w:eastAsia="Calibri" w:hAnsi="Times New Roman" w:cs="Times New Roman"/>
          <w:noProof/>
          <w:sz w:val="24"/>
          <w:szCs w:val="24"/>
        </w:rPr>
        <w:t xml:space="preserve">Учебный предмет «Литературное чтение» применительно к уровню начального общего образования по варианту 2.2.2 представлен в 2 – 5 классах после завершения работы пл обучению грамоте. </w:t>
      </w:r>
    </w:p>
    <w:p w14:paraId="08B48AED" w14:textId="77777777" w:rsidR="00A17CB9" w:rsidRPr="00DC22BB" w:rsidRDefault="00A17CB9" w:rsidP="003B4DD4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Yu Mincho" w:hAnsi="Times New Roman" w:cs="Times New Roman"/>
          <w:sz w:val="24"/>
          <w:szCs w:val="24"/>
          <w:lang w:eastAsia="ru-RU"/>
        </w:rPr>
      </w:pPr>
      <w:r w:rsidRPr="00DC22BB">
        <w:rPr>
          <w:rFonts w:ascii="Times New Roman" w:eastAsia="Yu Mincho" w:hAnsi="Times New Roman" w:cs="Times New Roman"/>
          <w:sz w:val="24"/>
          <w:szCs w:val="24"/>
          <w:lang w:eastAsia="ru-RU"/>
        </w:rPr>
        <w:t>В соответствии с требованиями</w:t>
      </w:r>
      <w:r w:rsidRPr="00DC22BB">
        <w:rPr>
          <w:rFonts w:ascii="Times New Roman" w:eastAsia="SchoolBookSanPin" w:hAnsi="Times New Roman" w:cs="Times New Roman"/>
          <w:sz w:val="24"/>
          <w:szCs w:val="24"/>
          <w:lang w:eastAsia="ru-RU"/>
        </w:rPr>
        <w:t xml:space="preserve"> ФГОС НОО обучающихся с ОВЗ по </w:t>
      </w:r>
      <w:r w:rsidRPr="00DC22BB">
        <w:rPr>
          <w:rFonts w:ascii="Times New Roman" w:eastAsia="SchoolBookSanPin" w:hAnsi="Times New Roman" w:cs="Times New Roman"/>
          <w:b/>
          <w:bCs/>
          <w:sz w:val="24"/>
          <w:szCs w:val="24"/>
          <w:lang w:eastAsia="ru-RU"/>
        </w:rPr>
        <w:t>варианту 2.2.2</w:t>
      </w:r>
      <w:r w:rsidRPr="00DC22BB">
        <w:rPr>
          <w:rFonts w:ascii="Times New Roman" w:eastAsia="Yu Mincho" w:hAnsi="Times New Roman" w:cs="Times New Roman"/>
          <w:sz w:val="24"/>
          <w:szCs w:val="24"/>
          <w:lang w:eastAsia="ru-RU"/>
        </w:rPr>
        <w:t xml:space="preserve"> основными задачами реализации содержания учебных предметов предметной области «Русский язык и литературное чтение» являются:</w:t>
      </w:r>
    </w:p>
    <w:p w14:paraId="11426830" w14:textId="77777777" w:rsidR="00A17CB9" w:rsidRPr="003B4DD4" w:rsidRDefault="00A17CB9" w:rsidP="003B4DD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D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грамотой, основными речевыми формами и правилами их применения; формирование речевых умений и навыков (устная, письменная речь);</w:t>
      </w:r>
    </w:p>
    <w:p w14:paraId="3BA3B4DB" w14:textId="77777777" w:rsidR="00A17CB9" w:rsidRPr="003B4DD4" w:rsidRDefault="00A17CB9" w:rsidP="003B4DD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устной и письменной коммуникации, правильного и осознанного чтения; овладение способностью пользоваться письменной и устной речью для решения социально-бытовых и коммуникативных задач;</w:t>
      </w:r>
    </w:p>
    <w:p w14:paraId="125E10F9" w14:textId="77777777" w:rsidR="00A17CB9" w:rsidRPr="003B4DD4" w:rsidRDefault="00A17CB9" w:rsidP="003B4DD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D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работать с текстом, понимать его содержание;</w:t>
      </w:r>
    </w:p>
    <w:p w14:paraId="3DBDEB03" w14:textId="77777777" w:rsidR="00A17CB9" w:rsidRPr="003B4DD4" w:rsidRDefault="00A17CB9" w:rsidP="003B4DD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D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выражать свои мысли;</w:t>
      </w:r>
    </w:p>
    <w:p w14:paraId="39EDA1AA" w14:textId="77777777" w:rsidR="00A17CB9" w:rsidRPr="003B4DD4" w:rsidRDefault="00A17CB9" w:rsidP="003B4DD4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практических речевых навыков построения и грамматического оформления речевых единиц;</w:t>
      </w:r>
    </w:p>
    <w:p w14:paraId="6C5FCCD9" w14:textId="77777777" w:rsidR="00A17CB9" w:rsidRPr="003B4DD4" w:rsidRDefault="00A17CB9" w:rsidP="003B4DD4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способности к словесному (в письменной и устной формах) самовыражению на уровне, соответствующем возрасту и развитию обучающегося; </w:t>
      </w:r>
    </w:p>
    <w:p w14:paraId="324295B9" w14:textId="77777777" w:rsidR="00A17CB9" w:rsidRPr="003B4DD4" w:rsidRDefault="00A17CB9" w:rsidP="003B4DD4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развитие </w:t>
      </w:r>
      <w:proofErr w:type="spellStart"/>
      <w:r w:rsidRPr="003B4DD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слухозрительного</w:t>
      </w:r>
      <w:proofErr w:type="spellEnd"/>
      <w:r w:rsidRPr="003B4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слухового восприятия устной речи, ее произносительной стороны, использование сформированных умений в процессе устной коммуникации.</w:t>
      </w:r>
    </w:p>
    <w:p w14:paraId="677AB795" w14:textId="77777777" w:rsidR="00A17CB9" w:rsidRPr="00DC22BB" w:rsidRDefault="00A17CB9" w:rsidP="003B4DD4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NewtonCSanPin" w:hAnsi="Times New Roman" w:cs="Times New Roman"/>
          <w:noProof/>
          <w:sz w:val="24"/>
          <w:szCs w:val="24"/>
        </w:rPr>
      </w:pPr>
      <w:r w:rsidRPr="00DC22BB">
        <w:rPr>
          <w:rFonts w:ascii="Times New Roman" w:eastAsia="NewtonCSanPin" w:hAnsi="Times New Roman" w:cs="Times New Roman"/>
          <w:noProof/>
          <w:sz w:val="24"/>
          <w:szCs w:val="24"/>
        </w:rPr>
        <w:t xml:space="preserve">На изучение «Литературного чтения» во 2 классе — 136 часов (34 учебные недели по 4 часа в неделю). Из них 102 часа на изучение курса «Литературное чтение» и 34 часа на внеклассное чтение (1 час в неделю). </w:t>
      </w:r>
    </w:p>
    <w:p w14:paraId="4E04BB81" w14:textId="77777777" w:rsidR="00A17CB9" w:rsidRPr="00DC22BB" w:rsidRDefault="00A17CB9" w:rsidP="003B4DD4">
      <w:pPr>
        <w:widowControl w:val="0"/>
        <w:tabs>
          <w:tab w:val="left" w:pos="9355"/>
        </w:tabs>
        <w:autoSpaceDE w:val="0"/>
        <w:autoSpaceDN w:val="0"/>
        <w:spacing w:after="0" w:line="276" w:lineRule="auto"/>
        <w:jc w:val="both"/>
        <w:rPr>
          <w:rFonts w:ascii="Times New Roman" w:eastAsia="NewtonCSanPin" w:hAnsi="Times New Roman" w:cs="Times New Roman"/>
          <w:noProof/>
          <w:sz w:val="24"/>
          <w:szCs w:val="24"/>
        </w:rPr>
      </w:pPr>
      <w:r w:rsidRPr="00DC22BB">
        <w:rPr>
          <w:rFonts w:ascii="Times New Roman" w:eastAsia="NewtonCSanPin" w:hAnsi="Times New Roman" w:cs="Times New Roman"/>
          <w:noProof/>
          <w:color w:val="231F20"/>
          <w:sz w:val="24"/>
          <w:szCs w:val="24"/>
        </w:rPr>
        <w:t>На</w:t>
      </w:r>
      <w:r w:rsidRPr="00DC22BB">
        <w:rPr>
          <w:rFonts w:ascii="Times New Roman" w:eastAsia="NewtonCSanPin" w:hAnsi="Times New Roman" w:cs="Times New Roman"/>
          <w:noProof/>
          <w:color w:val="231F20"/>
          <w:spacing w:val="-1"/>
          <w:sz w:val="24"/>
          <w:szCs w:val="24"/>
        </w:rPr>
        <w:t xml:space="preserve"> </w:t>
      </w:r>
      <w:r w:rsidRPr="00DC22BB">
        <w:rPr>
          <w:rFonts w:ascii="Times New Roman" w:eastAsia="NewtonCSanPin" w:hAnsi="Times New Roman" w:cs="Times New Roman"/>
          <w:noProof/>
          <w:color w:val="231F20"/>
          <w:sz w:val="24"/>
          <w:szCs w:val="24"/>
        </w:rPr>
        <w:t>изучение</w:t>
      </w:r>
      <w:r w:rsidRPr="00DC22BB">
        <w:rPr>
          <w:rFonts w:ascii="Times New Roman" w:eastAsia="NewtonCSanPin" w:hAnsi="Times New Roman" w:cs="Times New Roman"/>
          <w:noProof/>
          <w:color w:val="231F20"/>
          <w:spacing w:val="-1"/>
          <w:sz w:val="24"/>
          <w:szCs w:val="24"/>
        </w:rPr>
        <w:t xml:space="preserve"> </w:t>
      </w:r>
      <w:r w:rsidRPr="00DC22BB">
        <w:rPr>
          <w:rFonts w:ascii="Times New Roman" w:eastAsia="NewtonCSanPin" w:hAnsi="Times New Roman" w:cs="Times New Roman"/>
          <w:noProof/>
          <w:color w:val="231F20"/>
          <w:sz w:val="24"/>
          <w:szCs w:val="24"/>
        </w:rPr>
        <w:t>предмета</w:t>
      </w:r>
      <w:r w:rsidRPr="00DC22BB">
        <w:rPr>
          <w:rFonts w:ascii="Times New Roman" w:eastAsia="NewtonCSanPin" w:hAnsi="Times New Roman" w:cs="Times New Roman"/>
          <w:noProof/>
          <w:color w:val="231F20"/>
          <w:spacing w:val="-1"/>
          <w:sz w:val="24"/>
          <w:szCs w:val="24"/>
        </w:rPr>
        <w:t xml:space="preserve"> </w:t>
      </w:r>
      <w:r w:rsidRPr="00DC22BB">
        <w:rPr>
          <w:rFonts w:ascii="Times New Roman" w:eastAsia="NewtonCSanPin" w:hAnsi="Times New Roman" w:cs="Times New Roman"/>
          <w:noProof/>
          <w:color w:val="231F20"/>
          <w:sz w:val="24"/>
          <w:szCs w:val="24"/>
        </w:rPr>
        <w:t>«Литературное</w:t>
      </w:r>
      <w:r w:rsidRPr="00DC22BB">
        <w:rPr>
          <w:rFonts w:ascii="Times New Roman" w:eastAsia="NewtonCSanPin" w:hAnsi="Times New Roman" w:cs="Times New Roman"/>
          <w:noProof/>
          <w:color w:val="231F20"/>
          <w:spacing w:val="-1"/>
          <w:sz w:val="24"/>
          <w:szCs w:val="24"/>
        </w:rPr>
        <w:t xml:space="preserve"> </w:t>
      </w:r>
      <w:r w:rsidRPr="00DC22BB">
        <w:rPr>
          <w:rFonts w:ascii="Times New Roman" w:eastAsia="NewtonCSanPin" w:hAnsi="Times New Roman" w:cs="Times New Roman"/>
          <w:noProof/>
          <w:color w:val="231F20"/>
          <w:sz w:val="24"/>
          <w:szCs w:val="24"/>
        </w:rPr>
        <w:t>чтение»</w:t>
      </w:r>
      <w:r w:rsidRPr="00DC22BB">
        <w:rPr>
          <w:rFonts w:ascii="Times New Roman" w:eastAsia="NewtonCSanPin" w:hAnsi="Times New Roman" w:cs="Times New Roman"/>
          <w:noProof/>
          <w:color w:val="231F20"/>
          <w:spacing w:val="-1"/>
          <w:sz w:val="24"/>
          <w:szCs w:val="24"/>
        </w:rPr>
        <w:t xml:space="preserve"> </w:t>
      </w:r>
      <w:r w:rsidRPr="00DC22BB">
        <w:rPr>
          <w:rFonts w:ascii="Times New Roman" w:eastAsia="NewtonCSanPin" w:hAnsi="Times New Roman" w:cs="Times New Roman"/>
          <w:noProof/>
          <w:color w:val="231F20"/>
          <w:sz w:val="24"/>
          <w:szCs w:val="24"/>
        </w:rPr>
        <w:t>в</w:t>
      </w:r>
      <w:r w:rsidRPr="00DC22BB">
        <w:rPr>
          <w:rFonts w:ascii="Times New Roman" w:eastAsia="NewtonCSanPin" w:hAnsi="Times New Roman" w:cs="Times New Roman"/>
          <w:noProof/>
          <w:color w:val="231F20"/>
          <w:spacing w:val="-1"/>
          <w:sz w:val="24"/>
          <w:szCs w:val="24"/>
        </w:rPr>
        <w:t xml:space="preserve"> </w:t>
      </w:r>
      <w:r w:rsidRPr="00DC22BB">
        <w:rPr>
          <w:rFonts w:ascii="Times New Roman" w:eastAsia="NewtonCSanPin" w:hAnsi="Times New Roman" w:cs="Times New Roman"/>
          <w:noProof/>
          <w:color w:val="231F20"/>
          <w:sz w:val="24"/>
          <w:szCs w:val="24"/>
        </w:rPr>
        <w:t>3</w:t>
      </w:r>
      <w:r w:rsidRPr="00DC22BB">
        <w:rPr>
          <w:rFonts w:ascii="Times New Roman" w:eastAsia="NewtonCSanPin" w:hAnsi="Times New Roman" w:cs="Times New Roman"/>
          <w:noProof/>
          <w:color w:val="231F20"/>
          <w:spacing w:val="-1"/>
          <w:sz w:val="24"/>
          <w:szCs w:val="24"/>
        </w:rPr>
        <w:t xml:space="preserve"> </w:t>
      </w:r>
      <w:r w:rsidRPr="00DC22BB">
        <w:rPr>
          <w:rFonts w:ascii="Times New Roman" w:eastAsia="NewtonCSanPin" w:hAnsi="Times New Roman" w:cs="Times New Roman"/>
          <w:noProof/>
          <w:color w:val="231F20"/>
          <w:sz w:val="24"/>
          <w:szCs w:val="24"/>
        </w:rPr>
        <w:t>классе</w:t>
      </w:r>
      <w:r w:rsidRPr="00DC22BB">
        <w:rPr>
          <w:rFonts w:ascii="Times New Roman" w:eastAsia="NewtonCSanPin" w:hAnsi="Times New Roman" w:cs="Times New Roman"/>
          <w:noProof/>
          <w:color w:val="231F20"/>
          <w:spacing w:val="-1"/>
          <w:sz w:val="24"/>
          <w:szCs w:val="24"/>
        </w:rPr>
        <w:t xml:space="preserve"> </w:t>
      </w:r>
      <w:r w:rsidRPr="00DC22BB">
        <w:rPr>
          <w:rFonts w:ascii="Times New Roman" w:eastAsia="NewtonCSanPin" w:hAnsi="Times New Roman" w:cs="Times New Roman"/>
          <w:noProof/>
          <w:color w:val="231F20"/>
          <w:sz w:val="24"/>
          <w:szCs w:val="24"/>
        </w:rPr>
        <w:t>выделяется</w:t>
      </w:r>
      <w:r w:rsidRPr="00DC22BB">
        <w:rPr>
          <w:rFonts w:ascii="Times New Roman" w:eastAsia="NewtonCSanPin" w:hAnsi="Times New Roman" w:cs="Times New Roman"/>
          <w:noProof/>
          <w:color w:val="231F20"/>
          <w:spacing w:val="-1"/>
          <w:sz w:val="24"/>
          <w:szCs w:val="24"/>
        </w:rPr>
        <w:t xml:space="preserve"> </w:t>
      </w:r>
      <w:r w:rsidRPr="00DC22BB">
        <w:rPr>
          <w:rFonts w:ascii="Times New Roman" w:eastAsia="NewtonCSanPin" w:hAnsi="Times New Roman" w:cs="Times New Roman"/>
          <w:noProof/>
          <w:color w:val="231F20"/>
          <w:sz w:val="24"/>
          <w:szCs w:val="24"/>
        </w:rPr>
        <w:t>136</w:t>
      </w:r>
      <w:r w:rsidRPr="00DC22BB">
        <w:rPr>
          <w:rFonts w:ascii="Times New Roman" w:eastAsia="NewtonCSanPin" w:hAnsi="Times New Roman" w:cs="Times New Roman"/>
          <w:noProof/>
          <w:color w:val="231F20"/>
          <w:spacing w:val="-1"/>
          <w:sz w:val="24"/>
          <w:szCs w:val="24"/>
        </w:rPr>
        <w:t xml:space="preserve"> </w:t>
      </w:r>
      <w:r w:rsidRPr="00DC22BB">
        <w:rPr>
          <w:rFonts w:ascii="Times New Roman" w:eastAsia="NewtonCSanPin" w:hAnsi="Times New Roman" w:cs="Times New Roman"/>
          <w:noProof/>
          <w:color w:val="231F20"/>
          <w:sz w:val="24"/>
          <w:szCs w:val="24"/>
        </w:rPr>
        <w:t>часов (34</w:t>
      </w:r>
      <w:r w:rsidRPr="00DC22BB">
        <w:rPr>
          <w:rFonts w:ascii="Times New Roman" w:eastAsia="NewtonCSanPin" w:hAnsi="Times New Roman" w:cs="Times New Roman"/>
          <w:noProof/>
          <w:color w:val="231F20"/>
          <w:spacing w:val="-9"/>
          <w:sz w:val="24"/>
          <w:szCs w:val="24"/>
        </w:rPr>
        <w:t xml:space="preserve"> </w:t>
      </w:r>
      <w:r w:rsidRPr="00DC22BB">
        <w:rPr>
          <w:rFonts w:ascii="Times New Roman" w:eastAsia="NewtonCSanPin" w:hAnsi="Times New Roman" w:cs="Times New Roman"/>
          <w:noProof/>
          <w:color w:val="231F20"/>
          <w:sz w:val="24"/>
          <w:szCs w:val="24"/>
        </w:rPr>
        <w:t>учебные</w:t>
      </w:r>
      <w:r w:rsidRPr="00DC22BB">
        <w:rPr>
          <w:rFonts w:ascii="Times New Roman" w:eastAsia="NewtonCSanPin" w:hAnsi="Times New Roman" w:cs="Times New Roman"/>
          <w:noProof/>
          <w:color w:val="231F20"/>
          <w:spacing w:val="-9"/>
          <w:sz w:val="24"/>
          <w:szCs w:val="24"/>
        </w:rPr>
        <w:t xml:space="preserve"> </w:t>
      </w:r>
      <w:r w:rsidRPr="00DC22BB">
        <w:rPr>
          <w:rFonts w:ascii="Times New Roman" w:eastAsia="NewtonCSanPin" w:hAnsi="Times New Roman" w:cs="Times New Roman"/>
          <w:noProof/>
          <w:color w:val="231F20"/>
          <w:sz w:val="24"/>
          <w:szCs w:val="24"/>
        </w:rPr>
        <w:t>недели,</w:t>
      </w:r>
      <w:r w:rsidRPr="00DC22BB">
        <w:rPr>
          <w:rFonts w:ascii="Times New Roman" w:eastAsia="NewtonCSanPin" w:hAnsi="Times New Roman" w:cs="Times New Roman"/>
          <w:noProof/>
          <w:color w:val="231F20"/>
          <w:spacing w:val="-9"/>
          <w:sz w:val="24"/>
          <w:szCs w:val="24"/>
        </w:rPr>
        <w:t xml:space="preserve"> </w:t>
      </w:r>
      <w:r w:rsidRPr="00DC22BB">
        <w:rPr>
          <w:rFonts w:ascii="Times New Roman" w:eastAsia="NewtonCSanPin" w:hAnsi="Times New Roman" w:cs="Times New Roman"/>
          <w:noProof/>
          <w:color w:val="231F20"/>
          <w:sz w:val="24"/>
          <w:szCs w:val="24"/>
        </w:rPr>
        <w:t>по</w:t>
      </w:r>
      <w:r w:rsidRPr="00DC22BB">
        <w:rPr>
          <w:rFonts w:ascii="Times New Roman" w:eastAsia="NewtonCSanPin" w:hAnsi="Times New Roman" w:cs="Times New Roman"/>
          <w:noProof/>
          <w:color w:val="231F20"/>
          <w:spacing w:val="-9"/>
          <w:sz w:val="24"/>
          <w:szCs w:val="24"/>
        </w:rPr>
        <w:t xml:space="preserve"> </w:t>
      </w:r>
      <w:r w:rsidRPr="00DC22BB">
        <w:rPr>
          <w:rFonts w:ascii="Times New Roman" w:eastAsia="NewtonCSanPin" w:hAnsi="Times New Roman" w:cs="Times New Roman"/>
          <w:noProof/>
          <w:color w:val="231F20"/>
          <w:sz w:val="24"/>
          <w:szCs w:val="24"/>
        </w:rPr>
        <w:t>4</w:t>
      </w:r>
      <w:r w:rsidRPr="00DC22BB">
        <w:rPr>
          <w:rFonts w:ascii="Times New Roman" w:eastAsia="NewtonCSanPin" w:hAnsi="Times New Roman" w:cs="Times New Roman"/>
          <w:noProof/>
          <w:color w:val="231F20"/>
          <w:spacing w:val="-9"/>
          <w:sz w:val="24"/>
          <w:szCs w:val="24"/>
        </w:rPr>
        <w:t xml:space="preserve"> </w:t>
      </w:r>
      <w:r w:rsidRPr="00DC22BB">
        <w:rPr>
          <w:rFonts w:ascii="Times New Roman" w:eastAsia="NewtonCSanPin" w:hAnsi="Times New Roman" w:cs="Times New Roman"/>
          <w:noProof/>
          <w:color w:val="231F20"/>
          <w:sz w:val="24"/>
          <w:szCs w:val="24"/>
        </w:rPr>
        <w:t>часа</w:t>
      </w:r>
      <w:r w:rsidRPr="00DC22BB">
        <w:rPr>
          <w:rFonts w:ascii="Times New Roman" w:eastAsia="NewtonCSanPin" w:hAnsi="Times New Roman" w:cs="Times New Roman"/>
          <w:noProof/>
          <w:color w:val="231F20"/>
          <w:spacing w:val="-9"/>
          <w:sz w:val="24"/>
          <w:szCs w:val="24"/>
        </w:rPr>
        <w:t xml:space="preserve"> </w:t>
      </w:r>
      <w:r w:rsidRPr="00DC22BB">
        <w:rPr>
          <w:rFonts w:ascii="Times New Roman" w:eastAsia="NewtonCSanPin" w:hAnsi="Times New Roman" w:cs="Times New Roman"/>
          <w:noProof/>
          <w:color w:val="231F20"/>
          <w:sz w:val="24"/>
          <w:szCs w:val="24"/>
        </w:rPr>
        <w:t>в</w:t>
      </w:r>
      <w:r w:rsidRPr="00DC22BB">
        <w:rPr>
          <w:rFonts w:ascii="Times New Roman" w:eastAsia="NewtonCSanPin" w:hAnsi="Times New Roman" w:cs="Times New Roman"/>
          <w:noProof/>
          <w:color w:val="231F20"/>
          <w:spacing w:val="-9"/>
          <w:sz w:val="24"/>
          <w:szCs w:val="24"/>
        </w:rPr>
        <w:t xml:space="preserve"> </w:t>
      </w:r>
      <w:r w:rsidRPr="00DC22BB">
        <w:rPr>
          <w:rFonts w:ascii="Times New Roman" w:eastAsia="NewtonCSanPin" w:hAnsi="Times New Roman" w:cs="Times New Roman"/>
          <w:noProof/>
          <w:color w:val="231F20"/>
          <w:sz w:val="24"/>
          <w:szCs w:val="24"/>
        </w:rPr>
        <w:t>неделю).</w:t>
      </w:r>
      <w:r w:rsidRPr="00DC22BB">
        <w:rPr>
          <w:rFonts w:ascii="Times New Roman" w:eastAsia="NewtonCSanPin" w:hAnsi="Times New Roman" w:cs="Times New Roman"/>
          <w:noProof/>
          <w:color w:val="231F20"/>
          <w:spacing w:val="-9"/>
          <w:sz w:val="24"/>
          <w:szCs w:val="24"/>
        </w:rPr>
        <w:t xml:space="preserve"> </w:t>
      </w:r>
      <w:r w:rsidRPr="00DC22BB">
        <w:rPr>
          <w:rFonts w:ascii="Times New Roman" w:eastAsia="NewtonCSanPin" w:hAnsi="Times New Roman" w:cs="Times New Roman"/>
          <w:noProof/>
          <w:color w:val="231F20"/>
          <w:sz w:val="24"/>
          <w:szCs w:val="24"/>
        </w:rPr>
        <w:t>Из</w:t>
      </w:r>
      <w:r w:rsidRPr="00DC22BB">
        <w:rPr>
          <w:rFonts w:ascii="Times New Roman" w:eastAsia="NewtonCSanPin" w:hAnsi="Times New Roman" w:cs="Times New Roman"/>
          <w:noProof/>
          <w:color w:val="231F20"/>
          <w:spacing w:val="-9"/>
          <w:sz w:val="24"/>
          <w:szCs w:val="24"/>
        </w:rPr>
        <w:t xml:space="preserve"> </w:t>
      </w:r>
      <w:r w:rsidRPr="00DC22BB">
        <w:rPr>
          <w:rFonts w:ascii="Times New Roman" w:eastAsia="NewtonCSanPin" w:hAnsi="Times New Roman" w:cs="Times New Roman"/>
          <w:noProof/>
          <w:color w:val="231F20"/>
          <w:sz w:val="24"/>
          <w:szCs w:val="24"/>
        </w:rPr>
        <w:t>них</w:t>
      </w:r>
      <w:r w:rsidRPr="00DC22BB">
        <w:rPr>
          <w:rFonts w:ascii="Times New Roman" w:eastAsia="NewtonCSanPin" w:hAnsi="Times New Roman" w:cs="Times New Roman"/>
          <w:noProof/>
          <w:color w:val="231F20"/>
          <w:spacing w:val="-9"/>
          <w:sz w:val="24"/>
          <w:szCs w:val="24"/>
        </w:rPr>
        <w:t xml:space="preserve"> </w:t>
      </w:r>
      <w:r w:rsidRPr="00DC22BB">
        <w:rPr>
          <w:rFonts w:ascii="Times New Roman" w:eastAsia="NewtonCSanPin" w:hAnsi="Times New Roman" w:cs="Times New Roman"/>
          <w:noProof/>
          <w:color w:val="231F20"/>
          <w:sz w:val="24"/>
          <w:szCs w:val="24"/>
        </w:rPr>
        <w:t>102</w:t>
      </w:r>
      <w:r w:rsidRPr="00DC22BB">
        <w:rPr>
          <w:rFonts w:ascii="Times New Roman" w:eastAsia="NewtonCSanPin" w:hAnsi="Times New Roman" w:cs="Times New Roman"/>
          <w:noProof/>
          <w:color w:val="231F20"/>
          <w:spacing w:val="-9"/>
          <w:sz w:val="24"/>
          <w:szCs w:val="24"/>
        </w:rPr>
        <w:t xml:space="preserve"> </w:t>
      </w:r>
      <w:r w:rsidRPr="00DC22BB">
        <w:rPr>
          <w:rFonts w:ascii="Times New Roman" w:eastAsia="NewtonCSanPin" w:hAnsi="Times New Roman" w:cs="Times New Roman"/>
          <w:noProof/>
          <w:color w:val="231F20"/>
          <w:sz w:val="24"/>
          <w:szCs w:val="24"/>
        </w:rPr>
        <w:t>часа</w:t>
      </w:r>
      <w:r w:rsidRPr="00DC22BB">
        <w:rPr>
          <w:rFonts w:ascii="Times New Roman" w:eastAsia="NewtonCSanPin" w:hAnsi="Times New Roman" w:cs="Times New Roman"/>
          <w:noProof/>
          <w:color w:val="231F20"/>
          <w:spacing w:val="-9"/>
          <w:sz w:val="24"/>
          <w:szCs w:val="24"/>
        </w:rPr>
        <w:t xml:space="preserve"> </w:t>
      </w:r>
      <w:r w:rsidRPr="00DC22BB">
        <w:rPr>
          <w:rFonts w:ascii="Times New Roman" w:eastAsia="NewtonCSanPin" w:hAnsi="Times New Roman" w:cs="Times New Roman"/>
          <w:noProof/>
          <w:color w:val="231F20"/>
          <w:sz w:val="24"/>
          <w:szCs w:val="24"/>
        </w:rPr>
        <w:t>—</w:t>
      </w:r>
      <w:r w:rsidRPr="00DC22BB">
        <w:rPr>
          <w:rFonts w:ascii="Times New Roman" w:eastAsia="NewtonCSanPin" w:hAnsi="Times New Roman" w:cs="Times New Roman"/>
          <w:noProof/>
          <w:color w:val="231F20"/>
          <w:spacing w:val="-9"/>
          <w:sz w:val="24"/>
          <w:szCs w:val="24"/>
        </w:rPr>
        <w:t xml:space="preserve"> </w:t>
      </w:r>
      <w:r w:rsidRPr="00DC22BB">
        <w:rPr>
          <w:rFonts w:ascii="Times New Roman" w:eastAsia="NewtonCSanPin" w:hAnsi="Times New Roman" w:cs="Times New Roman"/>
          <w:noProof/>
          <w:color w:val="231F20"/>
          <w:sz w:val="24"/>
          <w:szCs w:val="24"/>
        </w:rPr>
        <w:t>на</w:t>
      </w:r>
      <w:r w:rsidRPr="00DC22BB">
        <w:rPr>
          <w:rFonts w:ascii="Times New Roman" w:eastAsia="NewtonCSanPin" w:hAnsi="Times New Roman" w:cs="Times New Roman"/>
          <w:noProof/>
          <w:color w:val="231F20"/>
          <w:spacing w:val="-9"/>
          <w:sz w:val="24"/>
          <w:szCs w:val="24"/>
        </w:rPr>
        <w:t xml:space="preserve"> </w:t>
      </w:r>
      <w:r w:rsidRPr="00DC22BB">
        <w:rPr>
          <w:rFonts w:ascii="Times New Roman" w:eastAsia="NewtonCSanPin" w:hAnsi="Times New Roman" w:cs="Times New Roman"/>
          <w:noProof/>
          <w:color w:val="231F20"/>
          <w:sz w:val="24"/>
          <w:szCs w:val="24"/>
        </w:rPr>
        <w:t>изучение</w:t>
      </w:r>
      <w:r w:rsidRPr="00DC22BB">
        <w:rPr>
          <w:rFonts w:ascii="Times New Roman" w:eastAsia="NewtonCSanPin" w:hAnsi="Times New Roman" w:cs="Times New Roman"/>
          <w:noProof/>
          <w:color w:val="231F20"/>
          <w:spacing w:val="-9"/>
          <w:sz w:val="24"/>
          <w:szCs w:val="24"/>
        </w:rPr>
        <w:t xml:space="preserve"> </w:t>
      </w:r>
      <w:r w:rsidRPr="00DC22BB">
        <w:rPr>
          <w:rFonts w:ascii="Times New Roman" w:eastAsia="NewtonCSanPin" w:hAnsi="Times New Roman" w:cs="Times New Roman"/>
          <w:noProof/>
          <w:color w:val="231F20"/>
          <w:sz w:val="24"/>
          <w:szCs w:val="24"/>
        </w:rPr>
        <w:t>курса</w:t>
      </w:r>
      <w:r w:rsidRPr="00DC22BB">
        <w:rPr>
          <w:rFonts w:ascii="Times New Roman" w:eastAsia="NewtonCSanPin" w:hAnsi="Times New Roman" w:cs="Times New Roman"/>
          <w:noProof/>
          <w:color w:val="231F20"/>
          <w:spacing w:val="-9"/>
          <w:sz w:val="24"/>
          <w:szCs w:val="24"/>
        </w:rPr>
        <w:t xml:space="preserve"> </w:t>
      </w:r>
      <w:r w:rsidRPr="00DC22BB">
        <w:rPr>
          <w:rFonts w:ascii="Times New Roman" w:eastAsia="NewtonCSanPin" w:hAnsi="Times New Roman" w:cs="Times New Roman"/>
          <w:noProof/>
          <w:color w:val="231F20"/>
          <w:sz w:val="24"/>
          <w:szCs w:val="24"/>
        </w:rPr>
        <w:t>«Литературное чтение» и 34 часа — на внеклассное чтение (1 час в неделю).</w:t>
      </w:r>
    </w:p>
    <w:p w14:paraId="76F1B0ED" w14:textId="77777777" w:rsidR="00A17CB9" w:rsidRPr="00DC22BB" w:rsidRDefault="00A17CB9" w:rsidP="003B4DD4">
      <w:pPr>
        <w:widowControl w:val="0"/>
        <w:tabs>
          <w:tab w:val="left" w:pos="9355"/>
        </w:tabs>
        <w:autoSpaceDE w:val="0"/>
        <w:autoSpaceDN w:val="0"/>
        <w:spacing w:after="0" w:line="276" w:lineRule="auto"/>
        <w:jc w:val="both"/>
        <w:rPr>
          <w:rFonts w:ascii="Times New Roman" w:eastAsia="NewtonCSanPin" w:hAnsi="Times New Roman" w:cs="Times New Roman"/>
          <w:noProof/>
          <w:sz w:val="24"/>
          <w:szCs w:val="24"/>
        </w:rPr>
      </w:pPr>
      <w:r w:rsidRPr="00DC22BB">
        <w:rPr>
          <w:rFonts w:ascii="Times New Roman" w:eastAsia="NewtonCSanPin" w:hAnsi="Times New Roman" w:cs="Times New Roman"/>
          <w:noProof/>
          <w:color w:val="231F20"/>
          <w:sz w:val="24"/>
          <w:szCs w:val="24"/>
        </w:rPr>
        <w:t>На</w:t>
      </w:r>
      <w:r w:rsidRPr="00DC22BB">
        <w:rPr>
          <w:rFonts w:ascii="Times New Roman" w:eastAsia="NewtonCSanPin" w:hAnsi="Times New Roman" w:cs="Times New Roman"/>
          <w:noProof/>
          <w:color w:val="231F20"/>
          <w:spacing w:val="-1"/>
          <w:sz w:val="24"/>
          <w:szCs w:val="24"/>
        </w:rPr>
        <w:t xml:space="preserve"> </w:t>
      </w:r>
      <w:r w:rsidRPr="00DC22BB">
        <w:rPr>
          <w:rFonts w:ascii="Times New Roman" w:eastAsia="NewtonCSanPin" w:hAnsi="Times New Roman" w:cs="Times New Roman"/>
          <w:noProof/>
          <w:color w:val="231F20"/>
          <w:sz w:val="24"/>
          <w:szCs w:val="24"/>
        </w:rPr>
        <w:t>изучение</w:t>
      </w:r>
      <w:r w:rsidRPr="00DC22BB">
        <w:rPr>
          <w:rFonts w:ascii="Times New Roman" w:eastAsia="NewtonCSanPin" w:hAnsi="Times New Roman" w:cs="Times New Roman"/>
          <w:noProof/>
          <w:color w:val="231F20"/>
          <w:spacing w:val="-1"/>
          <w:sz w:val="24"/>
          <w:szCs w:val="24"/>
        </w:rPr>
        <w:t xml:space="preserve"> </w:t>
      </w:r>
      <w:r w:rsidRPr="00DC22BB">
        <w:rPr>
          <w:rFonts w:ascii="Times New Roman" w:eastAsia="NewtonCSanPin" w:hAnsi="Times New Roman" w:cs="Times New Roman"/>
          <w:noProof/>
          <w:color w:val="231F20"/>
          <w:sz w:val="24"/>
          <w:szCs w:val="24"/>
        </w:rPr>
        <w:t>предмета</w:t>
      </w:r>
      <w:r w:rsidRPr="00DC22BB">
        <w:rPr>
          <w:rFonts w:ascii="Times New Roman" w:eastAsia="NewtonCSanPin" w:hAnsi="Times New Roman" w:cs="Times New Roman"/>
          <w:noProof/>
          <w:color w:val="231F20"/>
          <w:spacing w:val="-1"/>
          <w:sz w:val="24"/>
          <w:szCs w:val="24"/>
        </w:rPr>
        <w:t xml:space="preserve"> </w:t>
      </w:r>
      <w:r w:rsidRPr="00DC22BB">
        <w:rPr>
          <w:rFonts w:ascii="Times New Roman" w:eastAsia="NewtonCSanPin" w:hAnsi="Times New Roman" w:cs="Times New Roman"/>
          <w:noProof/>
          <w:color w:val="231F20"/>
          <w:sz w:val="24"/>
          <w:szCs w:val="24"/>
        </w:rPr>
        <w:t>«Литературное</w:t>
      </w:r>
      <w:r w:rsidRPr="00DC22BB">
        <w:rPr>
          <w:rFonts w:ascii="Times New Roman" w:eastAsia="NewtonCSanPin" w:hAnsi="Times New Roman" w:cs="Times New Roman"/>
          <w:noProof/>
          <w:color w:val="231F20"/>
          <w:spacing w:val="-1"/>
          <w:sz w:val="24"/>
          <w:szCs w:val="24"/>
        </w:rPr>
        <w:t xml:space="preserve"> </w:t>
      </w:r>
      <w:r w:rsidRPr="00DC22BB">
        <w:rPr>
          <w:rFonts w:ascii="Times New Roman" w:eastAsia="NewtonCSanPin" w:hAnsi="Times New Roman" w:cs="Times New Roman"/>
          <w:noProof/>
          <w:color w:val="231F20"/>
          <w:sz w:val="24"/>
          <w:szCs w:val="24"/>
        </w:rPr>
        <w:t>чтение»</w:t>
      </w:r>
      <w:r w:rsidRPr="00DC22BB">
        <w:rPr>
          <w:rFonts w:ascii="Times New Roman" w:eastAsia="NewtonCSanPin" w:hAnsi="Times New Roman" w:cs="Times New Roman"/>
          <w:noProof/>
          <w:color w:val="231F20"/>
          <w:spacing w:val="-1"/>
          <w:sz w:val="24"/>
          <w:szCs w:val="24"/>
        </w:rPr>
        <w:t xml:space="preserve"> </w:t>
      </w:r>
      <w:r w:rsidRPr="00DC22BB">
        <w:rPr>
          <w:rFonts w:ascii="Times New Roman" w:eastAsia="NewtonCSanPin" w:hAnsi="Times New Roman" w:cs="Times New Roman"/>
          <w:noProof/>
          <w:color w:val="231F20"/>
          <w:sz w:val="24"/>
          <w:szCs w:val="24"/>
        </w:rPr>
        <w:t>в</w:t>
      </w:r>
      <w:r w:rsidRPr="00DC22BB">
        <w:rPr>
          <w:rFonts w:ascii="Times New Roman" w:eastAsia="NewtonCSanPin" w:hAnsi="Times New Roman" w:cs="Times New Roman"/>
          <w:noProof/>
          <w:color w:val="231F20"/>
          <w:spacing w:val="-1"/>
          <w:sz w:val="24"/>
          <w:szCs w:val="24"/>
        </w:rPr>
        <w:t xml:space="preserve"> 4 </w:t>
      </w:r>
      <w:r w:rsidRPr="00DC22BB">
        <w:rPr>
          <w:rFonts w:ascii="Times New Roman" w:eastAsia="NewtonCSanPin" w:hAnsi="Times New Roman" w:cs="Times New Roman"/>
          <w:noProof/>
          <w:color w:val="231F20"/>
          <w:sz w:val="24"/>
          <w:szCs w:val="24"/>
        </w:rPr>
        <w:t>классе</w:t>
      </w:r>
      <w:r w:rsidRPr="00DC22BB">
        <w:rPr>
          <w:rFonts w:ascii="Times New Roman" w:eastAsia="NewtonCSanPin" w:hAnsi="Times New Roman" w:cs="Times New Roman"/>
          <w:noProof/>
          <w:color w:val="231F20"/>
          <w:spacing w:val="-1"/>
          <w:sz w:val="24"/>
          <w:szCs w:val="24"/>
        </w:rPr>
        <w:t xml:space="preserve"> </w:t>
      </w:r>
      <w:r w:rsidRPr="00DC22BB">
        <w:rPr>
          <w:rFonts w:ascii="Times New Roman" w:eastAsia="NewtonCSanPin" w:hAnsi="Times New Roman" w:cs="Times New Roman"/>
          <w:noProof/>
          <w:color w:val="231F20"/>
          <w:sz w:val="24"/>
          <w:szCs w:val="24"/>
        </w:rPr>
        <w:t>выделяется</w:t>
      </w:r>
      <w:r w:rsidRPr="00DC22BB">
        <w:rPr>
          <w:rFonts w:ascii="Times New Roman" w:eastAsia="NewtonCSanPin" w:hAnsi="Times New Roman" w:cs="Times New Roman"/>
          <w:noProof/>
          <w:color w:val="231F20"/>
          <w:spacing w:val="-1"/>
          <w:sz w:val="24"/>
          <w:szCs w:val="24"/>
        </w:rPr>
        <w:t xml:space="preserve"> </w:t>
      </w:r>
      <w:r w:rsidRPr="00DC22BB">
        <w:rPr>
          <w:rFonts w:ascii="Times New Roman" w:eastAsia="NewtonCSanPin" w:hAnsi="Times New Roman" w:cs="Times New Roman"/>
          <w:noProof/>
          <w:color w:val="231F20"/>
          <w:sz w:val="24"/>
          <w:szCs w:val="24"/>
        </w:rPr>
        <w:t>136</w:t>
      </w:r>
      <w:r w:rsidRPr="00DC22BB">
        <w:rPr>
          <w:rFonts w:ascii="Times New Roman" w:eastAsia="NewtonCSanPin" w:hAnsi="Times New Roman" w:cs="Times New Roman"/>
          <w:noProof/>
          <w:color w:val="231F20"/>
          <w:spacing w:val="-1"/>
          <w:sz w:val="24"/>
          <w:szCs w:val="24"/>
        </w:rPr>
        <w:t xml:space="preserve"> </w:t>
      </w:r>
      <w:r w:rsidRPr="00DC22BB">
        <w:rPr>
          <w:rFonts w:ascii="Times New Roman" w:eastAsia="NewtonCSanPin" w:hAnsi="Times New Roman" w:cs="Times New Roman"/>
          <w:noProof/>
          <w:color w:val="231F20"/>
          <w:sz w:val="24"/>
          <w:szCs w:val="24"/>
        </w:rPr>
        <w:t>часов (34</w:t>
      </w:r>
      <w:r w:rsidRPr="00DC22BB">
        <w:rPr>
          <w:rFonts w:ascii="Times New Roman" w:eastAsia="NewtonCSanPin" w:hAnsi="Times New Roman" w:cs="Times New Roman"/>
          <w:noProof/>
          <w:color w:val="231F20"/>
          <w:spacing w:val="-9"/>
          <w:sz w:val="24"/>
          <w:szCs w:val="24"/>
        </w:rPr>
        <w:t xml:space="preserve"> </w:t>
      </w:r>
      <w:r w:rsidRPr="00DC22BB">
        <w:rPr>
          <w:rFonts w:ascii="Times New Roman" w:eastAsia="NewtonCSanPin" w:hAnsi="Times New Roman" w:cs="Times New Roman"/>
          <w:noProof/>
          <w:color w:val="231F20"/>
          <w:sz w:val="24"/>
          <w:szCs w:val="24"/>
        </w:rPr>
        <w:t>учебные</w:t>
      </w:r>
      <w:r w:rsidRPr="00DC22BB">
        <w:rPr>
          <w:rFonts w:ascii="Times New Roman" w:eastAsia="NewtonCSanPin" w:hAnsi="Times New Roman" w:cs="Times New Roman"/>
          <w:noProof/>
          <w:color w:val="231F20"/>
          <w:spacing w:val="-9"/>
          <w:sz w:val="24"/>
          <w:szCs w:val="24"/>
        </w:rPr>
        <w:t xml:space="preserve"> </w:t>
      </w:r>
      <w:r w:rsidRPr="00DC22BB">
        <w:rPr>
          <w:rFonts w:ascii="Times New Roman" w:eastAsia="NewtonCSanPin" w:hAnsi="Times New Roman" w:cs="Times New Roman"/>
          <w:noProof/>
          <w:color w:val="231F20"/>
          <w:sz w:val="24"/>
          <w:szCs w:val="24"/>
        </w:rPr>
        <w:t>недели,</w:t>
      </w:r>
      <w:r w:rsidRPr="00DC22BB">
        <w:rPr>
          <w:rFonts w:ascii="Times New Roman" w:eastAsia="NewtonCSanPin" w:hAnsi="Times New Roman" w:cs="Times New Roman"/>
          <w:noProof/>
          <w:color w:val="231F20"/>
          <w:spacing w:val="-9"/>
          <w:sz w:val="24"/>
          <w:szCs w:val="24"/>
        </w:rPr>
        <w:t xml:space="preserve"> </w:t>
      </w:r>
      <w:r w:rsidRPr="00DC22BB">
        <w:rPr>
          <w:rFonts w:ascii="Times New Roman" w:eastAsia="NewtonCSanPin" w:hAnsi="Times New Roman" w:cs="Times New Roman"/>
          <w:noProof/>
          <w:color w:val="231F20"/>
          <w:sz w:val="24"/>
          <w:szCs w:val="24"/>
        </w:rPr>
        <w:t>по</w:t>
      </w:r>
      <w:r w:rsidRPr="00DC22BB">
        <w:rPr>
          <w:rFonts w:ascii="Times New Roman" w:eastAsia="NewtonCSanPin" w:hAnsi="Times New Roman" w:cs="Times New Roman"/>
          <w:noProof/>
          <w:color w:val="231F20"/>
          <w:spacing w:val="-9"/>
          <w:sz w:val="24"/>
          <w:szCs w:val="24"/>
        </w:rPr>
        <w:t xml:space="preserve"> </w:t>
      </w:r>
      <w:r w:rsidRPr="00DC22BB">
        <w:rPr>
          <w:rFonts w:ascii="Times New Roman" w:eastAsia="NewtonCSanPin" w:hAnsi="Times New Roman" w:cs="Times New Roman"/>
          <w:noProof/>
          <w:color w:val="231F20"/>
          <w:sz w:val="24"/>
          <w:szCs w:val="24"/>
        </w:rPr>
        <w:t>4</w:t>
      </w:r>
      <w:r w:rsidRPr="00DC22BB">
        <w:rPr>
          <w:rFonts w:ascii="Times New Roman" w:eastAsia="NewtonCSanPin" w:hAnsi="Times New Roman" w:cs="Times New Roman"/>
          <w:noProof/>
          <w:color w:val="231F20"/>
          <w:spacing w:val="-9"/>
          <w:sz w:val="24"/>
          <w:szCs w:val="24"/>
        </w:rPr>
        <w:t xml:space="preserve"> </w:t>
      </w:r>
      <w:r w:rsidRPr="00DC22BB">
        <w:rPr>
          <w:rFonts w:ascii="Times New Roman" w:eastAsia="NewtonCSanPin" w:hAnsi="Times New Roman" w:cs="Times New Roman"/>
          <w:noProof/>
          <w:color w:val="231F20"/>
          <w:sz w:val="24"/>
          <w:szCs w:val="24"/>
        </w:rPr>
        <w:t>часа</w:t>
      </w:r>
      <w:r w:rsidRPr="00DC22BB">
        <w:rPr>
          <w:rFonts w:ascii="Times New Roman" w:eastAsia="NewtonCSanPin" w:hAnsi="Times New Roman" w:cs="Times New Roman"/>
          <w:noProof/>
          <w:color w:val="231F20"/>
          <w:spacing w:val="-9"/>
          <w:sz w:val="24"/>
          <w:szCs w:val="24"/>
        </w:rPr>
        <w:t xml:space="preserve"> </w:t>
      </w:r>
      <w:r w:rsidRPr="00DC22BB">
        <w:rPr>
          <w:rFonts w:ascii="Times New Roman" w:eastAsia="NewtonCSanPin" w:hAnsi="Times New Roman" w:cs="Times New Roman"/>
          <w:noProof/>
          <w:color w:val="231F20"/>
          <w:sz w:val="24"/>
          <w:szCs w:val="24"/>
        </w:rPr>
        <w:t>в</w:t>
      </w:r>
      <w:r w:rsidRPr="00DC22BB">
        <w:rPr>
          <w:rFonts w:ascii="Times New Roman" w:eastAsia="NewtonCSanPin" w:hAnsi="Times New Roman" w:cs="Times New Roman"/>
          <w:noProof/>
          <w:color w:val="231F20"/>
          <w:spacing w:val="-9"/>
          <w:sz w:val="24"/>
          <w:szCs w:val="24"/>
        </w:rPr>
        <w:t xml:space="preserve"> </w:t>
      </w:r>
      <w:r w:rsidRPr="00DC22BB">
        <w:rPr>
          <w:rFonts w:ascii="Times New Roman" w:eastAsia="NewtonCSanPin" w:hAnsi="Times New Roman" w:cs="Times New Roman"/>
          <w:noProof/>
          <w:color w:val="231F20"/>
          <w:sz w:val="24"/>
          <w:szCs w:val="24"/>
        </w:rPr>
        <w:t>неделю).</w:t>
      </w:r>
      <w:r w:rsidRPr="00DC22BB">
        <w:rPr>
          <w:rFonts w:ascii="Times New Roman" w:eastAsia="NewtonCSanPin" w:hAnsi="Times New Roman" w:cs="Times New Roman"/>
          <w:noProof/>
          <w:color w:val="231F20"/>
          <w:spacing w:val="-9"/>
          <w:sz w:val="24"/>
          <w:szCs w:val="24"/>
        </w:rPr>
        <w:t xml:space="preserve"> </w:t>
      </w:r>
      <w:r w:rsidRPr="00DC22BB">
        <w:rPr>
          <w:rFonts w:ascii="Times New Roman" w:eastAsia="NewtonCSanPin" w:hAnsi="Times New Roman" w:cs="Times New Roman"/>
          <w:noProof/>
          <w:color w:val="231F20"/>
          <w:sz w:val="24"/>
          <w:szCs w:val="24"/>
        </w:rPr>
        <w:t>Из</w:t>
      </w:r>
      <w:r w:rsidRPr="00DC22BB">
        <w:rPr>
          <w:rFonts w:ascii="Times New Roman" w:eastAsia="NewtonCSanPin" w:hAnsi="Times New Roman" w:cs="Times New Roman"/>
          <w:noProof/>
          <w:color w:val="231F20"/>
          <w:spacing w:val="-9"/>
          <w:sz w:val="24"/>
          <w:szCs w:val="24"/>
        </w:rPr>
        <w:t xml:space="preserve"> </w:t>
      </w:r>
      <w:r w:rsidRPr="00DC22BB">
        <w:rPr>
          <w:rFonts w:ascii="Times New Roman" w:eastAsia="NewtonCSanPin" w:hAnsi="Times New Roman" w:cs="Times New Roman"/>
          <w:noProof/>
          <w:color w:val="231F20"/>
          <w:sz w:val="24"/>
          <w:szCs w:val="24"/>
        </w:rPr>
        <w:t>них</w:t>
      </w:r>
      <w:r w:rsidRPr="00DC22BB">
        <w:rPr>
          <w:rFonts w:ascii="Times New Roman" w:eastAsia="NewtonCSanPin" w:hAnsi="Times New Roman" w:cs="Times New Roman"/>
          <w:noProof/>
          <w:color w:val="231F20"/>
          <w:spacing w:val="-9"/>
          <w:sz w:val="24"/>
          <w:szCs w:val="24"/>
        </w:rPr>
        <w:t xml:space="preserve"> </w:t>
      </w:r>
      <w:r w:rsidRPr="00DC22BB">
        <w:rPr>
          <w:rFonts w:ascii="Times New Roman" w:eastAsia="NewtonCSanPin" w:hAnsi="Times New Roman" w:cs="Times New Roman"/>
          <w:noProof/>
          <w:color w:val="231F20"/>
          <w:sz w:val="24"/>
          <w:szCs w:val="24"/>
        </w:rPr>
        <w:t>102</w:t>
      </w:r>
      <w:r w:rsidRPr="00DC22BB">
        <w:rPr>
          <w:rFonts w:ascii="Times New Roman" w:eastAsia="NewtonCSanPin" w:hAnsi="Times New Roman" w:cs="Times New Roman"/>
          <w:noProof/>
          <w:color w:val="231F20"/>
          <w:spacing w:val="-9"/>
          <w:sz w:val="24"/>
          <w:szCs w:val="24"/>
        </w:rPr>
        <w:t xml:space="preserve"> </w:t>
      </w:r>
      <w:r w:rsidRPr="00DC22BB">
        <w:rPr>
          <w:rFonts w:ascii="Times New Roman" w:eastAsia="NewtonCSanPin" w:hAnsi="Times New Roman" w:cs="Times New Roman"/>
          <w:noProof/>
          <w:color w:val="231F20"/>
          <w:sz w:val="24"/>
          <w:szCs w:val="24"/>
        </w:rPr>
        <w:t>часа</w:t>
      </w:r>
      <w:r w:rsidRPr="00DC22BB">
        <w:rPr>
          <w:rFonts w:ascii="Times New Roman" w:eastAsia="NewtonCSanPin" w:hAnsi="Times New Roman" w:cs="Times New Roman"/>
          <w:noProof/>
          <w:color w:val="231F20"/>
          <w:spacing w:val="-9"/>
          <w:sz w:val="24"/>
          <w:szCs w:val="24"/>
        </w:rPr>
        <w:t xml:space="preserve"> </w:t>
      </w:r>
      <w:r w:rsidRPr="00DC22BB">
        <w:rPr>
          <w:rFonts w:ascii="Times New Roman" w:eastAsia="NewtonCSanPin" w:hAnsi="Times New Roman" w:cs="Times New Roman"/>
          <w:noProof/>
          <w:color w:val="231F20"/>
          <w:sz w:val="24"/>
          <w:szCs w:val="24"/>
        </w:rPr>
        <w:t>—</w:t>
      </w:r>
      <w:r w:rsidRPr="00DC22BB">
        <w:rPr>
          <w:rFonts w:ascii="Times New Roman" w:eastAsia="NewtonCSanPin" w:hAnsi="Times New Roman" w:cs="Times New Roman"/>
          <w:noProof/>
          <w:color w:val="231F20"/>
          <w:spacing w:val="-9"/>
          <w:sz w:val="24"/>
          <w:szCs w:val="24"/>
        </w:rPr>
        <w:t xml:space="preserve"> </w:t>
      </w:r>
      <w:r w:rsidRPr="00DC22BB">
        <w:rPr>
          <w:rFonts w:ascii="Times New Roman" w:eastAsia="NewtonCSanPin" w:hAnsi="Times New Roman" w:cs="Times New Roman"/>
          <w:noProof/>
          <w:color w:val="231F20"/>
          <w:sz w:val="24"/>
          <w:szCs w:val="24"/>
        </w:rPr>
        <w:t>на</w:t>
      </w:r>
      <w:r w:rsidRPr="00DC22BB">
        <w:rPr>
          <w:rFonts w:ascii="Times New Roman" w:eastAsia="NewtonCSanPin" w:hAnsi="Times New Roman" w:cs="Times New Roman"/>
          <w:noProof/>
          <w:color w:val="231F20"/>
          <w:spacing w:val="-9"/>
          <w:sz w:val="24"/>
          <w:szCs w:val="24"/>
        </w:rPr>
        <w:t xml:space="preserve"> </w:t>
      </w:r>
      <w:r w:rsidRPr="00DC22BB">
        <w:rPr>
          <w:rFonts w:ascii="Times New Roman" w:eastAsia="NewtonCSanPin" w:hAnsi="Times New Roman" w:cs="Times New Roman"/>
          <w:noProof/>
          <w:color w:val="231F20"/>
          <w:sz w:val="24"/>
          <w:szCs w:val="24"/>
        </w:rPr>
        <w:t>изучение</w:t>
      </w:r>
      <w:r w:rsidRPr="00DC22BB">
        <w:rPr>
          <w:rFonts w:ascii="Times New Roman" w:eastAsia="NewtonCSanPin" w:hAnsi="Times New Roman" w:cs="Times New Roman"/>
          <w:noProof/>
          <w:color w:val="231F20"/>
          <w:spacing w:val="-9"/>
          <w:sz w:val="24"/>
          <w:szCs w:val="24"/>
        </w:rPr>
        <w:t xml:space="preserve"> </w:t>
      </w:r>
      <w:r w:rsidRPr="00DC22BB">
        <w:rPr>
          <w:rFonts w:ascii="Times New Roman" w:eastAsia="NewtonCSanPin" w:hAnsi="Times New Roman" w:cs="Times New Roman"/>
          <w:noProof/>
          <w:color w:val="231F20"/>
          <w:sz w:val="24"/>
          <w:szCs w:val="24"/>
        </w:rPr>
        <w:t>курса</w:t>
      </w:r>
      <w:r w:rsidRPr="00DC22BB">
        <w:rPr>
          <w:rFonts w:ascii="Times New Roman" w:eastAsia="NewtonCSanPin" w:hAnsi="Times New Roman" w:cs="Times New Roman"/>
          <w:noProof/>
          <w:color w:val="231F20"/>
          <w:spacing w:val="-9"/>
          <w:sz w:val="24"/>
          <w:szCs w:val="24"/>
        </w:rPr>
        <w:t xml:space="preserve"> </w:t>
      </w:r>
      <w:r w:rsidRPr="00DC22BB">
        <w:rPr>
          <w:rFonts w:ascii="Times New Roman" w:eastAsia="NewtonCSanPin" w:hAnsi="Times New Roman" w:cs="Times New Roman"/>
          <w:noProof/>
          <w:color w:val="231F20"/>
          <w:sz w:val="24"/>
          <w:szCs w:val="24"/>
        </w:rPr>
        <w:t>«Литературное чтение» и 34 часа — на внеклассное чтение (1 час в неделю).</w:t>
      </w:r>
    </w:p>
    <w:p w14:paraId="6699CBE3" w14:textId="77777777" w:rsidR="00A17CB9" w:rsidRPr="00DC22BB" w:rsidRDefault="00A17CB9" w:rsidP="003B4DD4">
      <w:pPr>
        <w:widowControl w:val="0"/>
        <w:tabs>
          <w:tab w:val="left" w:pos="9355"/>
        </w:tabs>
        <w:autoSpaceDE w:val="0"/>
        <w:autoSpaceDN w:val="0"/>
        <w:spacing w:after="0" w:line="276" w:lineRule="auto"/>
        <w:jc w:val="both"/>
        <w:rPr>
          <w:rFonts w:ascii="Times New Roman" w:eastAsia="NewtonCSanPin" w:hAnsi="Times New Roman" w:cs="Times New Roman"/>
          <w:noProof/>
          <w:sz w:val="24"/>
          <w:szCs w:val="24"/>
        </w:rPr>
      </w:pPr>
      <w:r w:rsidRPr="00DC22BB">
        <w:rPr>
          <w:rFonts w:ascii="Times New Roman" w:eastAsia="NewtonCSanPin" w:hAnsi="Times New Roman" w:cs="Times New Roman"/>
          <w:noProof/>
          <w:color w:val="231F20"/>
          <w:sz w:val="24"/>
          <w:szCs w:val="24"/>
        </w:rPr>
        <w:t>На</w:t>
      </w:r>
      <w:r w:rsidRPr="00DC22BB">
        <w:rPr>
          <w:rFonts w:ascii="Times New Roman" w:eastAsia="NewtonCSanPin" w:hAnsi="Times New Roman" w:cs="Times New Roman"/>
          <w:noProof/>
          <w:color w:val="231F20"/>
          <w:spacing w:val="-1"/>
          <w:sz w:val="24"/>
          <w:szCs w:val="24"/>
        </w:rPr>
        <w:t xml:space="preserve"> </w:t>
      </w:r>
      <w:r w:rsidRPr="00DC22BB">
        <w:rPr>
          <w:rFonts w:ascii="Times New Roman" w:eastAsia="NewtonCSanPin" w:hAnsi="Times New Roman" w:cs="Times New Roman"/>
          <w:noProof/>
          <w:color w:val="231F20"/>
          <w:sz w:val="24"/>
          <w:szCs w:val="24"/>
        </w:rPr>
        <w:t>изучение</w:t>
      </w:r>
      <w:r w:rsidRPr="00DC22BB">
        <w:rPr>
          <w:rFonts w:ascii="Times New Roman" w:eastAsia="NewtonCSanPin" w:hAnsi="Times New Roman" w:cs="Times New Roman"/>
          <w:noProof/>
          <w:color w:val="231F20"/>
          <w:spacing w:val="-1"/>
          <w:sz w:val="24"/>
          <w:szCs w:val="24"/>
        </w:rPr>
        <w:t xml:space="preserve"> </w:t>
      </w:r>
      <w:r w:rsidRPr="00DC22BB">
        <w:rPr>
          <w:rFonts w:ascii="Times New Roman" w:eastAsia="NewtonCSanPin" w:hAnsi="Times New Roman" w:cs="Times New Roman"/>
          <w:noProof/>
          <w:color w:val="231F20"/>
          <w:sz w:val="24"/>
          <w:szCs w:val="24"/>
        </w:rPr>
        <w:t>предмета</w:t>
      </w:r>
      <w:r w:rsidRPr="00DC22BB">
        <w:rPr>
          <w:rFonts w:ascii="Times New Roman" w:eastAsia="NewtonCSanPin" w:hAnsi="Times New Roman" w:cs="Times New Roman"/>
          <w:noProof/>
          <w:color w:val="231F20"/>
          <w:spacing w:val="-1"/>
          <w:sz w:val="24"/>
          <w:szCs w:val="24"/>
        </w:rPr>
        <w:t xml:space="preserve"> </w:t>
      </w:r>
      <w:r w:rsidRPr="00DC22BB">
        <w:rPr>
          <w:rFonts w:ascii="Times New Roman" w:eastAsia="NewtonCSanPin" w:hAnsi="Times New Roman" w:cs="Times New Roman"/>
          <w:noProof/>
          <w:color w:val="231F20"/>
          <w:sz w:val="24"/>
          <w:szCs w:val="24"/>
        </w:rPr>
        <w:t>«Литературное</w:t>
      </w:r>
      <w:r w:rsidRPr="00DC22BB">
        <w:rPr>
          <w:rFonts w:ascii="Times New Roman" w:eastAsia="NewtonCSanPin" w:hAnsi="Times New Roman" w:cs="Times New Roman"/>
          <w:noProof/>
          <w:color w:val="231F20"/>
          <w:spacing w:val="-1"/>
          <w:sz w:val="24"/>
          <w:szCs w:val="24"/>
        </w:rPr>
        <w:t xml:space="preserve"> </w:t>
      </w:r>
      <w:r w:rsidRPr="00DC22BB">
        <w:rPr>
          <w:rFonts w:ascii="Times New Roman" w:eastAsia="NewtonCSanPin" w:hAnsi="Times New Roman" w:cs="Times New Roman"/>
          <w:noProof/>
          <w:color w:val="231F20"/>
          <w:sz w:val="24"/>
          <w:szCs w:val="24"/>
        </w:rPr>
        <w:t>чтение»</w:t>
      </w:r>
      <w:r w:rsidRPr="00DC22BB">
        <w:rPr>
          <w:rFonts w:ascii="Times New Roman" w:eastAsia="NewtonCSanPin" w:hAnsi="Times New Roman" w:cs="Times New Roman"/>
          <w:noProof/>
          <w:color w:val="231F20"/>
          <w:spacing w:val="-1"/>
          <w:sz w:val="24"/>
          <w:szCs w:val="24"/>
        </w:rPr>
        <w:t xml:space="preserve"> </w:t>
      </w:r>
      <w:r w:rsidRPr="00DC22BB">
        <w:rPr>
          <w:rFonts w:ascii="Times New Roman" w:eastAsia="NewtonCSanPin" w:hAnsi="Times New Roman" w:cs="Times New Roman"/>
          <w:noProof/>
          <w:color w:val="231F20"/>
          <w:sz w:val="24"/>
          <w:szCs w:val="24"/>
        </w:rPr>
        <w:t>в</w:t>
      </w:r>
      <w:r w:rsidRPr="00DC22BB">
        <w:rPr>
          <w:rFonts w:ascii="Times New Roman" w:eastAsia="NewtonCSanPin" w:hAnsi="Times New Roman" w:cs="Times New Roman"/>
          <w:noProof/>
          <w:color w:val="231F20"/>
          <w:spacing w:val="-1"/>
          <w:sz w:val="24"/>
          <w:szCs w:val="24"/>
        </w:rPr>
        <w:t xml:space="preserve"> 5 </w:t>
      </w:r>
      <w:r w:rsidRPr="00DC22BB">
        <w:rPr>
          <w:rFonts w:ascii="Times New Roman" w:eastAsia="NewtonCSanPin" w:hAnsi="Times New Roman" w:cs="Times New Roman"/>
          <w:noProof/>
          <w:color w:val="231F20"/>
          <w:sz w:val="24"/>
          <w:szCs w:val="24"/>
        </w:rPr>
        <w:t>классе</w:t>
      </w:r>
      <w:r w:rsidRPr="00DC22BB">
        <w:rPr>
          <w:rFonts w:ascii="Times New Roman" w:eastAsia="NewtonCSanPin" w:hAnsi="Times New Roman" w:cs="Times New Roman"/>
          <w:noProof/>
          <w:color w:val="231F20"/>
          <w:spacing w:val="-1"/>
          <w:sz w:val="24"/>
          <w:szCs w:val="24"/>
        </w:rPr>
        <w:t xml:space="preserve"> </w:t>
      </w:r>
      <w:r w:rsidRPr="00DC22BB">
        <w:rPr>
          <w:rFonts w:ascii="Times New Roman" w:eastAsia="NewtonCSanPin" w:hAnsi="Times New Roman" w:cs="Times New Roman"/>
          <w:noProof/>
          <w:color w:val="231F20"/>
          <w:sz w:val="24"/>
          <w:szCs w:val="24"/>
        </w:rPr>
        <w:t>выделяется</w:t>
      </w:r>
      <w:r w:rsidRPr="00DC22BB">
        <w:rPr>
          <w:rFonts w:ascii="Times New Roman" w:eastAsia="NewtonCSanPin" w:hAnsi="Times New Roman" w:cs="Times New Roman"/>
          <w:noProof/>
          <w:color w:val="231F20"/>
          <w:spacing w:val="-1"/>
          <w:sz w:val="24"/>
          <w:szCs w:val="24"/>
        </w:rPr>
        <w:t xml:space="preserve"> </w:t>
      </w:r>
      <w:r w:rsidRPr="00DC22BB">
        <w:rPr>
          <w:rFonts w:ascii="Times New Roman" w:eastAsia="NewtonCSanPin" w:hAnsi="Times New Roman" w:cs="Times New Roman"/>
          <w:noProof/>
          <w:color w:val="231F20"/>
          <w:sz w:val="24"/>
          <w:szCs w:val="24"/>
        </w:rPr>
        <w:t>136</w:t>
      </w:r>
      <w:r w:rsidRPr="00DC22BB">
        <w:rPr>
          <w:rFonts w:ascii="Times New Roman" w:eastAsia="NewtonCSanPin" w:hAnsi="Times New Roman" w:cs="Times New Roman"/>
          <w:noProof/>
          <w:color w:val="231F20"/>
          <w:spacing w:val="-1"/>
          <w:sz w:val="24"/>
          <w:szCs w:val="24"/>
        </w:rPr>
        <w:t xml:space="preserve"> </w:t>
      </w:r>
      <w:r w:rsidRPr="00DC22BB">
        <w:rPr>
          <w:rFonts w:ascii="Times New Roman" w:eastAsia="NewtonCSanPin" w:hAnsi="Times New Roman" w:cs="Times New Roman"/>
          <w:noProof/>
          <w:color w:val="231F20"/>
          <w:sz w:val="24"/>
          <w:szCs w:val="24"/>
        </w:rPr>
        <w:t>часов (34</w:t>
      </w:r>
      <w:r w:rsidRPr="00DC22BB">
        <w:rPr>
          <w:rFonts w:ascii="Times New Roman" w:eastAsia="NewtonCSanPin" w:hAnsi="Times New Roman" w:cs="Times New Roman"/>
          <w:noProof/>
          <w:color w:val="231F20"/>
          <w:spacing w:val="-9"/>
          <w:sz w:val="24"/>
          <w:szCs w:val="24"/>
        </w:rPr>
        <w:t xml:space="preserve"> </w:t>
      </w:r>
      <w:r w:rsidRPr="00DC22BB">
        <w:rPr>
          <w:rFonts w:ascii="Times New Roman" w:eastAsia="NewtonCSanPin" w:hAnsi="Times New Roman" w:cs="Times New Roman"/>
          <w:noProof/>
          <w:color w:val="231F20"/>
          <w:sz w:val="24"/>
          <w:szCs w:val="24"/>
        </w:rPr>
        <w:t>учебные</w:t>
      </w:r>
      <w:r w:rsidRPr="00DC22BB">
        <w:rPr>
          <w:rFonts w:ascii="Times New Roman" w:eastAsia="NewtonCSanPin" w:hAnsi="Times New Roman" w:cs="Times New Roman"/>
          <w:noProof/>
          <w:color w:val="231F20"/>
          <w:spacing w:val="-9"/>
          <w:sz w:val="24"/>
          <w:szCs w:val="24"/>
        </w:rPr>
        <w:t xml:space="preserve"> </w:t>
      </w:r>
      <w:r w:rsidRPr="00DC22BB">
        <w:rPr>
          <w:rFonts w:ascii="Times New Roman" w:eastAsia="NewtonCSanPin" w:hAnsi="Times New Roman" w:cs="Times New Roman"/>
          <w:noProof/>
          <w:color w:val="231F20"/>
          <w:sz w:val="24"/>
          <w:szCs w:val="24"/>
        </w:rPr>
        <w:t>недели,</w:t>
      </w:r>
      <w:r w:rsidRPr="00DC22BB">
        <w:rPr>
          <w:rFonts w:ascii="Times New Roman" w:eastAsia="NewtonCSanPin" w:hAnsi="Times New Roman" w:cs="Times New Roman"/>
          <w:noProof/>
          <w:color w:val="231F20"/>
          <w:spacing w:val="-9"/>
          <w:sz w:val="24"/>
          <w:szCs w:val="24"/>
        </w:rPr>
        <w:t xml:space="preserve"> </w:t>
      </w:r>
      <w:r w:rsidRPr="00DC22BB">
        <w:rPr>
          <w:rFonts w:ascii="Times New Roman" w:eastAsia="NewtonCSanPin" w:hAnsi="Times New Roman" w:cs="Times New Roman"/>
          <w:noProof/>
          <w:color w:val="231F20"/>
          <w:sz w:val="24"/>
          <w:szCs w:val="24"/>
        </w:rPr>
        <w:t>по</w:t>
      </w:r>
      <w:r w:rsidRPr="00DC22BB">
        <w:rPr>
          <w:rFonts w:ascii="Times New Roman" w:eastAsia="NewtonCSanPin" w:hAnsi="Times New Roman" w:cs="Times New Roman"/>
          <w:noProof/>
          <w:color w:val="231F20"/>
          <w:spacing w:val="-9"/>
          <w:sz w:val="24"/>
          <w:szCs w:val="24"/>
        </w:rPr>
        <w:t xml:space="preserve"> </w:t>
      </w:r>
      <w:r w:rsidRPr="00DC22BB">
        <w:rPr>
          <w:rFonts w:ascii="Times New Roman" w:eastAsia="NewtonCSanPin" w:hAnsi="Times New Roman" w:cs="Times New Roman"/>
          <w:noProof/>
          <w:color w:val="231F20"/>
          <w:sz w:val="24"/>
          <w:szCs w:val="24"/>
        </w:rPr>
        <w:t>4</w:t>
      </w:r>
      <w:r w:rsidRPr="00DC22BB">
        <w:rPr>
          <w:rFonts w:ascii="Times New Roman" w:eastAsia="NewtonCSanPin" w:hAnsi="Times New Roman" w:cs="Times New Roman"/>
          <w:noProof/>
          <w:color w:val="231F20"/>
          <w:spacing w:val="-9"/>
          <w:sz w:val="24"/>
          <w:szCs w:val="24"/>
        </w:rPr>
        <w:t xml:space="preserve"> </w:t>
      </w:r>
      <w:r w:rsidRPr="00DC22BB">
        <w:rPr>
          <w:rFonts w:ascii="Times New Roman" w:eastAsia="NewtonCSanPin" w:hAnsi="Times New Roman" w:cs="Times New Roman"/>
          <w:noProof/>
          <w:color w:val="231F20"/>
          <w:sz w:val="24"/>
          <w:szCs w:val="24"/>
        </w:rPr>
        <w:t>часа</w:t>
      </w:r>
      <w:r w:rsidRPr="00DC22BB">
        <w:rPr>
          <w:rFonts w:ascii="Times New Roman" w:eastAsia="NewtonCSanPin" w:hAnsi="Times New Roman" w:cs="Times New Roman"/>
          <w:noProof/>
          <w:color w:val="231F20"/>
          <w:spacing w:val="-9"/>
          <w:sz w:val="24"/>
          <w:szCs w:val="24"/>
        </w:rPr>
        <w:t xml:space="preserve"> </w:t>
      </w:r>
      <w:r w:rsidRPr="00DC22BB">
        <w:rPr>
          <w:rFonts w:ascii="Times New Roman" w:eastAsia="NewtonCSanPin" w:hAnsi="Times New Roman" w:cs="Times New Roman"/>
          <w:noProof/>
          <w:color w:val="231F20"/>
          <w:sz w:val="24"/>
          <w:szCs w:val="24"/>
        </w:rPr>
        <w:t>в</w:t>
      </w:r>
      <w:r w:rsidRPr="00DC22BB">
        <w:rPr>
          <w:rFonts w:ascii="Times New Roman" w:eastAsia="NewtonCSanPin" w:hAnsi="Times New Roman" w:cs="Times New Roman"/>
          <w:noProof/>
          <w:color w:val="231F20"/>
          <w:spacing w:val="-9"/>
          <w:sz w:val="24"/>
          <w:szCs w:val="24"/>
        </w:rPr>
        <w:t xml:space="preserve"> </w:t>
      </w:r>
      <w:r w:rsidRPr="00DC22BB">
        <w:rPr>
          <w:rFonts w:ascii="Times New Roman" w:eastAsia="NewtonCSanPin" w:hAnsi="Times New Roman" w:cs="Times New Roman"/>
          <w:noProof/>
          <w:color w:val="231F20"/>
          <w:sz w:val="24"/>
          <w:szCs w:val="24"/>
        </w:rPr>
        <w:t>неделю).</w:t>
      </w:r>
      <w:r w:rsidRPr="00DC22BB">
        <w:rPr>
          <w:rFonts w:ascii="Times New Roman" w:eastAsia="NewtonCSanPin" w:hAnsi="Times New Roman" w:cs="Times New Roman"/>
          <w:noProof/>
          <w:color w:val="231F20"/>
          <w:spacing w:val="-9"/>
          <w:sz w:val="24"/>
          <w:szCs w:val="24"/>
        </w:rPr>
        <w:t xml:space="preserve"> </w:t>
      </w:r>
      <w:r w:rsidRPr="00DC22BB">
        <w:rPr>
          <w:rFonts w:ascii="Times New Roman" w:eastAsia="NewtonCSanPin" w:hAnsi="Times New Roman" w:cs="Times New Roman"/>
          <w:noProof/>
          <w:color w:val="231F20"/>
          <w:sz w:val="24"/>
          <w:szCs w:val="24"/>
        </w:rPr>
        <w:t>Из</w:t>
      </w:r>
      <w:r w:rsidRPr="00DC22BB">
        <w:rPr>
          <w:rFonts w:ascii="Times New Roman" w:eastAsia="NewtonCSanPin" w:hAnsi="Times New Roman" w:cs="Times New Roman"/>
          <w:noProof/>
          <w:color w:val="231F20"/>
          <w:spacing w:val="-9"/>
          <w:sz w:val="24"/>
          <w:szCs w:val="24"/>
        </w:rPr>
        <w:t xml:space="preserve"> </w:t>
      </w:r>
      <w:r w:rsidRPr="00DC22BB">
        <w:rPr>
          <w:rFonts w:ascii="Times New Roman" w:eastAsia="NewtonCSanPin" w:hAnsi="Times New Roman" w:cs="Times New Roman"/>
          <w:noProof/>
          <w:color w:val="231F20"/>
          <w:sz w:val="24"/>
          <w:szCs w:val="24"/>
        </w:rPr>
        <w:t>них</w:t>
      </w:r>
      <w:r w:rsidRPr="00DC22BB">
        <w:rPr>
          <w:rFonts w:ascii="Times New Roman" w:eastAsia="NewtonCSanPin" w:hAnsi="Times New Roman" w:cs="Times New Roman"/>
          <w:noProof/>
          <w:color w:val="231F20"/>
          <w:spacing w:val="-9"/>
          <w:sz w:val="24"/>
          <w:szCs w:val="24"/>
        </w:rPr>
        <w:t xml:space="preserve"> </w:t>
      </w:r>
      <w:r w:rsidRPr="00DC22BB">
        <w:rPr>
          <w:rFonts w:ascii="Times New Roman" w:eastAsia="NewtonCSanPin" w:hAnsi="Times New Roman" w:cs="Times New Roman"/>
          <w:noProof/>
          <w:color w:val="231F20"/>
          <w:sz w:val="24"/>
          <w:szCs w:val="24"/>
        </w:rPr>
        <w:t>102</w:t>
      </w:r>
      <w:r w:rsidRPr="00DC22BB">
        <w:rPr>
          <w:rFonts w:ascii="Times New Roman" w:eastAsia="NewtonCSanPin" w:hAnsi="Times New Roman" w:cs="Times New Roman"/>
          <w:noProof/>
          <w:color w:val="231F20"/>
          <w:spacing w:val="-9"/>
          <w:sz w:val="24"/>
          <w:szCs w:val="24"/>
        </w:rPr>
        <w:t xml:space="preserve"> </w:t>
      </w:r>
      <w:r w:rsidRPr="00DC22BB">
        <w:rPr>
          <w:rFonts w:ascii="Times New Roman" w:eastAsia="NewtonCSanPin" w:hAnsi="Times New Roman" w:cs="Times New Roman"/>
          <w:noProof/>
          <w:color w:val="231F20"/>
          <w:sz w:val="24"/>
          <w:szCs w:val="24"/>
        </w:rPr>
        <w:t>часа</w:t>
      </w:r>
      <w:r w:rsidRPr="00DC22BB">
        <w:rPr>
          <w:rFonts w:ascii="Times New Roman" w:eastAsia="NewtonCSanPin" w:hAnsi="Times New Roman" w:cs="Times New Roman"/>
          <w:noProof/>
          <w:color w:val="231F20"/>
          <w:spacing w:val="-9"/>
          <w:sz w:val="24"/>
          <w:szCs w:val="24"/>
        </w:rPr>
        <w:t xml:space="preserve"> </w:t>
      </w:r>
      <w:r w:rsidRPr="00DC22BB">
        <w:rPr>
          <w:rFonts w:ascii="Times New Roman" w:eastAsia="NewtonCSanPin" w:hAnsi="Times New Roman" w:cs="Times New Roman"/>
          <w:noProof/>
          <w:color w:val="231F20"/>
          <w:sz w:val="24"/>
          <w:szCs w:val="24"/>
        </w:rPr>
        <w:t>—</w:t>
      </w:r>
      <w:r w:rsidRPr="00DC22BB">
        <w:rPr>
          <w:rFonts w:ascii="Times New Roman" w:eastAsia="NewtonCSanPin" w:hAnsi="Times New Roman" w:cs="Times New Roman"/>
          <w:noProof/>
          <w:color w:val="231F20"/>
          <w:spacing w:val="-9"/>
          <w:sz w:val="24"/>
          <w:szCs w:val="24"/>
        </w:rPr>
        <w:t xml:space="preserve"> </w:t>
      </w:r>
      <w:r w:rsidRPr="00DC22BB">
        <w:rPr>
          <w:rFonts w:ascii="Times New Roman" w:eastAsia="NewtonCSanPin" w:hAnsi="Times New Roman" w:cs="Times New Roman"/>
          <w:noProof/>
          <w:color w:val="231F20"/>
          <w:sz w:val="24"/>
          <w:szCs w:val="24"/>
        </w:rPr>
        <w:t>на</w:t>
      </w:r>
      <w:r w:rsidRPr="00DC22BB">
        <w:rPr>
          <w:rFonts w:ascii="Times New Roman" w:eastAsia="NewtonCSanPin" w:hAnsi="Times New Roman" w:cs="Times New Roman"/>
          <w:noProof/>
          <w:color w:val="231F20"/>
          <w:spacing w:val="-9"/>
          <w:sz w:val="24"/>
          <w:szCs w:val="24"/>
        </w:rPr>
        <w:t xml:space="preserve"> </w:t>
      </w:r>
      <w:r w:rsidRPr="00DC22BB">
        <w:rPr>
          <w:rFonts w:ascii="Times New Roman" w:eastAsia="NewtonCSanPin" w:hAnsi="Times New Roman" w:cs="Times New Roman"/>
          <w:noProof/>
          <w:color w:val="231F20"/>
          <w:sz w:val="24"/>
          <w:szCs w:val="24"/>
        </w:rPr>
        <w:t>изучение</w:t>
      </w:r>
      <w:r w:rsidRPr="00DC22BB">
        <w:rPr>
          <w:rFonts w:ascii="Times New Roman" w:eastAsia="NewtonCSanPin" w:hAnsi="Times New Roman" w:cs="Times New Roman"/>
          <w:noProof/>
          <w:color w:val="231F20"/>
          <w:spacing w:val="-9"/>
          <w:sz w:val="24"/>
          <w:szCs w:val="24"/>
        </w:rPr>
        <w:t xml:space="preserve"> </w:t>
      </w:r>
      <w:r w:rsidRPr="00DC22BB">
        <w:rPr>
          <w:rFonts w:ascii="Times New Roman" w:eastAsia="NewtonCSanPin" w:hAnsi="Times New Roman" w:cs="Times New Roman"/>
          <w:noProof/>
          <w:color w:val="231F20"/>
          <w:sz w:val="24"/>
          <w:szCs w:val="24"/>
        </w:rPr>
        <w:t>курса</w:t>
      </w:r>
      <w:r w:rsidRPr="00DC22BB">
        <w:rPr>
          <w:rFonts w:ascii="Times New Roman" w:eastAsia="NewtonCSanPin" w:hAnsi="Times New Roman" w:cs="Times New Roman"/>
          <w:noProof/>
          <w:color w:val="231F20"/>
          <w:spacing w:val="-9"/>
          <w:sz w:val="24"/>
          <w:szCs w:val="24"/>
        </w:rPr>
        <w:t xml:space="preserve"> </w:t>
      </w:r>
      <w:r w:rsidRPr="00DC22BB">
        <w:rPr>
          <w:rFonts w:ascii="Times New Roman" w:eastAsia="NewtonCSanPin" w:hAnsi="Times New Roman" w:cs="Times New Roman"/>
          <w:noProof/>
          <w:color w:val="231F20"/>
          <w:sz w:val="24"/>
          <w:szCs w:val="24"/>
        </w:rPr>
        <w:t>«Литературное чтение» и 34 часа — на внеклассное чтение (1 час в неделю).</w:t>
      </w:r>
    </w:p>
    <w:p w14:paraId="31436F2F" w14:textId="77777777" w:rsidR="00861FEC" w:rsidRDefault="00861FEC" w:rsidP="003B4DD4">
      <w:pPr>
        <w:spacing w:line="276" w:lineRule="auto"/>
      </w:pPr>
    </w:p>
    <w:sectPr w:rsidR="00861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1D4A9A"/>
    <w:multiLevelType w:val="hybridMultilevel"/>
    <w:tmpl w:val="5BB818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CB24C3D"/>
    <w:multiLevelType w:val="hybridMultilevel"/>
    <w:tmpl w:val="2E4804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7CE"/>
    <w:rsid w:val="003B4DD4"/>
    <w:rsid w:val="00861FEC"/>
    <w:rsid w:val="0098310B"/>
    <w:rsid w:val="00A17CB9"/>
    <w:rsid w:val="00C0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D04FF"/>
  <w15:chartTrackingRefBased/>
  <w15:docId w15:val="{9952DF13-DF8A-48BC-8286-2E134EF3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Зотова И.В</dc:creator>
  <cp:keywords/>
  <dc:description/>
  <cp:lastModifiedBy>Зотова И В</cp:lastModifiedBy>
  <cp:revision>2</cp:revision>
  <dcterms:created xsi:type="dcterms:W3CDTF">2023-09-07T06:28:00Z</dcterms:created>
  <dcterms:modified xsi:type="dcterms:W3CDTF">2023-09-07T06:28:00Z</dcterms:modified>
</cp:coreProperties>
</file>