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45" w:rsidRDefault="00173845" w:rsidP="0017384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Аннотация к рабочей программе учебного предмета «Обществознание»</w:t>
      </w:r>
    </w:p>
    <w:p w:rsidR="00173845" w:rsidRDefault="00173845" w:rsidP="0017384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173845" w:rsidRDefault="00173845" w:rsidP="0017384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173845" w:rsidRDefault="00173845" w:rsidP="00173845">
      <w:pPr>
        <w:autoSpaceDE w:val="0"/>
        <w:autoSpaceDN w:val="0"/>
        <w:adjustRightInd w:val="0"/>
        <w:ind w:firstLine="709"/>
        <w:jc w:val="both"/>
      </w:pPr>
      <w:r w:rsidRPr="00E163D4">
        <w:t xml:space="preserve">Программа по предмету «Обществознание» для 6-10 классов на уровне основного общего </w:t>
      </w:r>
      <w:proofErr w:type="gramStart"/>
      <w:r w:rsidRPr="00E163D4">
        <w:t>образования  составлена</w:t>
      </w:r>
      <w:proofErr w:type="gramEnd"/>
      <w:r w:rsidRPr="00E163D4">
        <w:t xml:space="preserve"> на основании следующих нормативно-правовых документов: </w:t>
      </w:r>
    </w:p>
    <w:p w:rsidR="00173845" w:rsidRPr="002065B0" w:rsidRDefault="00173845" w:rsidP="0017384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right="283" w:firstLine="709"/>
        <w:jc w:val="both"/>
      </w:pPr>
      <w:r w:rsidRPr="002065B0">
        <w:t xml:space="preserve">Обществознание. 5 класс: </w:t>
      </w:r>
      <w:proofErr w:type="spellStart"/>
      <w:proofErr w:type="gramStart"/>
      <w:r w:rsidRPr="002065B0">
        <w:t>учеб.для</w:t>
      </w:r>
      <w:proofErr w:type="spellEnd"/>
      <w:proofErr w:type="gramEnd"/>
      <w:r w:rsidRPr="002065B0">
        <w:t xml:space="preserve"> </w:t>
      </w:r>
      <w:proofErr w:type="spellStart"/>
      <w:r w:rsidRPr="002065B0">
        <w:t>общеобразоват.организаций</w:t>
      </w:r>
      <w:proofErr w:type="spellEnd"/>
      <w:r w:rsidRPr="002065B0">
        <w:t>/[Л.Н. Боголюбов, Н.Ф. Виноградова, Н.И. Городецкая и др.]; под ред. Л.Н. Боголюбова, Л.Ф. Ивановой. – 9-е изд. – М.: Просвещение, 2018.</w:t>
      </w:r>
    </w:p>
    <w:p w:rsidR="00173845" w:rsidRPr="002065B0" w:rsidRDefault="00173845" w:rsidP="0017384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right="283" w:firstLine="709"/>
        <w:jc w:val="both"/>
      </w:pPr>
      <w:r w:rsidRPr="002065B0">
        <w:t xml:space="preserve">Обществознание. 6 класс: </w:t>
      </w:r>
      <w:proofErr w:type="spellStart"/>
      <w:proofErr w:type="gramStart"/>
      <w:r w:rsidRPr="002065B0">
        <w:t>учеб.для</w:t>
      </w:r>
      <w:proofErr w:type="spellEnd"/>
      <w:proofErr w:type="gramEnd"/>
      <w:r w:rsidRPr="002065B0">
        <w:t xml:space="preserve"> </w:t>
      </w:r>
      <w:proofErr w:type="spellStart"/>
      <w:r w:rsidRPr="002065B0">
        <w:t>общеобразоват.организаций</w:t>
      </w:r>
      <w:proofErr w:type="spellEnd"/>
      <w:r w:rsidRPr="002065B0">
        <w:t xml:space="preserve"> с прил. На </w:t>
      </w:r>
      <w:proofErr w:type="spellStart"/>
      <w:proofErr w:type="gramStart"/>
      <w:r w:rsidRPr="002065B0">
        <w:t>электрон.носителе</w:t>
      </w:r>
      <w:proofErr w:type="spellEnd"/>
      <w:proofErr w:type="gramEnd"/>
      <w:r w:rsidRPr="002065B0">
        <w:t>/[Н.Ф. Виноградова, Н.И. Городецкая, Л.Ф. Иванова и др.]; под ред. Л.Н. Боголюбова, Л.Ф. Ивановой. – 4-е изд. – М.: Просвещение, 2015.</w:t>
      </w:r>
    </w:p>
    <w:p w:rsidR="00173845" w:rsidRPr="002065B0" w:rsidRDefault="00173845" w:rsidP="0017384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right="283" w:firstLine="709"/>
        <w:jc w:val="both"/>
      </w:pPr>
      <w:r w:rsidRPr="002065B0">
        <w:t xml:space="preserve">Обществознание. 7 класс: </w:t>
      </w:r>
      <w:proofErr w:type="spellStart"/>
      <w:proofErr w:type="gramStart"/>
      <w:r w:rsidRPr="002065B0">
        <w:t>учеб.для</w:t>
      </w:r>
      <w:proofErr w:type="spellEnd"/>
      <w:proofErr w:type="gramEnd"/>
      <w:r w:rsidRPr="002065B0">
        <w:t xml:space="preserve"> </w:t>
      </w:r>
      <w:proofErr w:type="spellStart"/>
      <w:r w:rsidRPr="002065B0">
        <w:t>общеобразоват.организаций</w:t>
      </w:r>
      <w:proofErr w:type="spellEnd"/>
      <w:r w:rsidRPr="002065B0">
        <w:t>/[Л.Н. Боголюбов, Н.И. Городецкая, Л.Ф. Иванова и др.]; под ред. Л.Н. Боголюбова, Л.Ф. Ивановой. – 3-е изд. – М.: Просвещение, 2015.</w:t>
      </w:r>
    </w:p>
    <w:p w:rsidR="00173845" w:rsidRPr="002065B0" w:rsidRDefault="00173845" w:rsidP="0017384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right="283" w:firstLine="709"/>
        <w:jc w:val="both"/>
      </w:pPr>
      <w:r w:rsidRPr="002065B0">
        <w:t xml:space="preserve">Обществознание. 8 класс: </w:t>
      </w:r>
      <w:proofErr w:type="spellStart"/>
      <w:proofErr w:type="gramStart"/>
      <w:r w:rsidRPr="002065B0">
        <w:t>учеб.для</w:t>
      </w:r>
      <w:proofErr w:type="spellEnd"/>
      <w:proofErr w:type="gramEnd"/>
      <w:r w:rsidRPr="002065B0">
        <w:t xml:space="preserve"> </w:t>
      </w:r>
      <w:proofErr w:type="spellStart"/>
      <w:r w:rsidRPr="002065B0">
        <w:t>общеобразоват.организаций</w:t>
      </w:r>
      <w:proofErr w:type="spellEnd"/>
      <w:r w:rsidRPr="002065B0">
        <w:t>/[Л.Н. Боголюбов, Н.Ф. Н.И. Городецкая, Л.Ф. Иванова и др.]; под ред. Л.Н. Боголюбова [и др.]. – 6-е изд. – М.: Просвещение, 2018.</w:t>
      </w:r>
    </w:p>
    <w:p w:rsidR="00173845" w:rsidRPr="002065B0" w:rsidRDefault="00173845" w:rsidP="0017384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right="283" w:firstLine="709"/>
        <w:jc w:val="both"/>
      </w:pPr>
      <w:r w:rsidRPr="002065B0">
        <w:t xml:space="preserve">Обществознание. 9 класс: </w:t>
      </w:r>
      <w:proofErr w:type="spellStart"/>
      <w:proofErr w:type="gramStart"/>
      <w:r w:rsidRPr="002065B0">
        <w:t>учеб.для</w:t>
      </w:r>
      <w:proofErr w:type="spellEnd"/>
      <w:proofErr w:type="gramEnd"/>
      <w:r w:rsidRPr="002065B0">
        <w:t xml:space="preserve"> </w:t>
      </w:r>
      <w:proofErr w:type="spellStart"/>
      <w:r w:rsidRPr="002065B0">
        <w:t>общеобразоват.организаций</w:t>
      </w:r>
      <w:proofErr w:type="spellEnd"/>
      <w:r w:rsidRPr="002065B0">
        <w:t xml:space="preserve">[Л.Н. Боголюбов, А.И. Матвеев, Е.И. </w:t>
      </w:r>
      <w:proofErr w:type="spellStart"/>
      <w:r w:rsidRPr="002065B0">
        <w:t>Жильцова</w:t>
      </w:r>
      <w:proofErr w:type="spellEnd"/>
      <w:r w:rsidRPr="002065B0">
        <w:t xml:space="preserve"> и др.]; под ред. Л.Н. Боголюбова, А.И. Матвеева; Рос. Акад. Наук, Рос. </w:t>
      </w:r>
      <w:proofErr w:type="spellStart"/>
      <w:r w:rsidRPr="002065B0">
        <w:t>Акад.образования</w:t>
      </w:r>
      <w:proofErr w:type="spellEnd"/>
      <w:r w:rsidRPr="002065B0">
        <w:t>, из-во «Просвещение» - 4-е изд.- М.: Просвещение, 2013</w:t>
      </w:r>
    </w:p>
    <w:p w:rsidR="00173845" w:rsidRDefault="00173845" w:rsidP="00173845">
      <w:pPr>
        <w:tabs>
          <w:tab w:val="left" w:pos="993"/>
        </w:tabs>
        <w:ind w:firstLine="709"/>
        <w:jc w:val="both"/>
      </w:pPr>
      <w:r>
        <w:t>6</w:t>
      </w:r>
      <w:r w:rsidRPr="00E163D4">
        <w:t xml:space="preserve">.  Устава </w:t>
      </w:r>
      <w:proofErr w:type="gramStart"/>
      <w:r w:rsidRPr="00E163D4">
        <w:t>« ГКОУКО</w:t>
      </w:r>
      <w:proofErr w:type="gramEnd"/>
      <w:r w:rsidRPr="00E163D4">
        <w:t xml:space="preserve"> Калужская школа-интернат №5 им. </w:t>
      </w:r>
      <w:proofErr w:type="spellStart"/>
      <w:r w:rsidRPr="00E163D4">
        <w:t>Ф.А.Рау</w:t>
      </w:r>
      <w:proofErr w:type="spellEnd"/>
      <w:r w:rsidRPr="00E163D4">
        <w:t>»;  </w:t>
      </w:r>
    </w:p>
    <w:p w:rsidR="00173845" w:rsidRPr="00E163D4" w:rsidRDefault="00173845" w:rsidP="00173845">
      <w:pPr>
        <w:tabs>
          <w:tab w:val="left" w:pos="993"/>
        </w:tabs>
        <w:ind w:right="283" w:firstLine="709"/>
        <w:jc w:val="both"/>
      </w:pPr>
      <w:r>
        <w:t>7</w:t>
      </w:r>
      <w:r w:rsidRPr="00E163D4">
        <w:t xml:space="preserve">. Учебники 5-9 классы для общеобразовательных учреждений под редакцией Л.Н. Боголюбова и соавторов </w:t>
      </w:r>
      <w:proofErr w:type="spellStart"/>
      <w:r w:rsidRPr="00E163D4">
        <w:t>Л.Н.Городецкой</w:t>
      </w:r>
      <w:proofErr w:type="spellEnd"/>
      <w:r w:rsidRPr="00E163D4">
        <w:t xml:space="preserve"> Н.И, Иванова Л.Ф, Матвеева А.И.  </w:t>
      </w:r>
    </w:p>
    <w:p w:rsidR="00173845" w:rsidRPr="00E163D4" w:rsidRDefault="00173845" w:rsidP="00173845">
      <w:pPr>
        <w:ind w:firstLine="709"/>
        <w:jc w:val="both"/>
        <w:rPr>
          <w:rFonts w:eastAsia="Calibri"/>
          <w:lang w:eastAsia="en-US"/>
        </w:rPr>
      </w:pPr>
      <w:r w:rsidRPr="00E163D4">
        <w:rPr>
          <w:rFonts w:eastAsia="Calibri"/>
          <w:lang w:eastAsia="en-US"/>
        </w:rPr>
        <w:t>Обществознание в основной школе изучается с 6 по 10 класс. Общее количество времени на пять лет обучения составляет 17</w:t>
      </w:r>
      <w:r>
        <w:rPr>
          <w:rFonts w:eastAsia="Calibri"/>
          <w:lang w:eastAsia="en-US"/>
        </w:rPr>
        <w:t>4</w:t>
      </w:r>
      <w:r w:rsidRPr="00E163D4">
        <w:rPr>
          <w:rFonts w:eastAsia="Calibri"/>
          <w:lang w:eastAsia="en-US"/>
        </w:rPr>
        <w:t xml:space="preserve"> часов. Общая недельная нагрузка в каждом году обучения составляет 1 час.  </w:t>
      </w:r>
      <w:proofErr w:type="gramStart"/>
      <w:r w:rsidRPr="00E163D4">
        <w:rPr>
          <w:rFonts w:eastAsia="Calibri"/>
          <w:lang w:eastAsia="en-US"/>
        </w:rPr>
        <w:t>Основное  время</w:t>
      </w:r>
      <w:proofErr w:type="gramEnd"/>
      <w:r w:rsidRPr="00E163D4">
        <w:rPr>
          <w:rFonts w:eastAsia="Calibri"/>
          <w:lang w:eastAsia="en-US"/>
        </w:rPr>
        <w:t xml:space="preserve"> освоение программы 17</w:t>
      </w:r>
      <w:r>
        <w:rPr>
          <w:rFonts w:eastAsia="Calibri"/>
          <w:lang w:eastAsia="en-US"/>
        </w:rPr>
        <w:t xml:space="preserve">4 часа из них: на  включение тем по региональному компоненту </w:t>
      </w:r>
      <w:r w:rsidRPr="00E163D4">
        <w:rPr>
          <w:rFonts w:eastAsia="Calibri"/>
          <w:lang w:eastAsia="en-US"/>
        </w:rPr>
        <w:t xml:space="preserve">5 часов </w:t>
      </w:r>
      <w:r>
        <w:rPr>
          <w:rFonts w:eastAsia="Calibri"/>
          <w:lang w:eastAsia="en-US"/>
        </w:rPr>
        <w:t>уч.</w:t>
      </w:r>
      <w:r w:rsidRPr="00E163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Pr="00E163D4">
        <w:rPr>
          <w:rFonts w:eastAsia="Calibri"/>
          <w:lang w:eastAsia="en-US"/>
        </w:rPr>
        <w:t>ремени</w:t>
      </w:r>
      <w:r>
        <w:rPr>
          <w:rFonts w:eastAsia="Calibri"/>
          <w:lang w:eastAsia="en-US"/>
        </w:rPr>
        <w:t>, 6 часов защита проектов и 5часов обобщение</w:t>
      </w:r>
      <w:r w:rsidRPr="00E163D4">
        <w:rPr>
          <w:rFonts w:eastAsia="Calibri"/>
          <w:lang w:eastAsia="en-US"/>
        </w:rPr>
        <w:t xml:space="preserve">: </w:t>
      </w:r>
    </w:p>
    <w:tbl>
      <w:tblPr>
        <w:tblStyle w:val="a4"/>
        <w:tblpPr w:leftFromText="180" w:rightFromText="180" w:vertAnchor="text" w:tblpXSpec="center" w:tblpY="5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</w:tblGrid>
      <w:tr w:rsidR="00173845" w:rsidRPr="00E163D4" w:rsidTr="00551304">
        <w:tc>
          <w:tcPr>
            <w:tcW w:w="1668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b/>
                <w:lang w:eastAsia="en-US"/>
              </w:rPr>
            </w:pPr>
            <w:r w:rsidRPr="00E163D4">
              <w:rPr>
                <w:rFonts w:eastAsia="Calibri"/>
                <w:b/>
                <w:lang w:eastAsia="en-US"/>
              </w:rPr>
              <w:t>Классы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b/>
                <w:lang w:eastAsia="en-US"/>
              </w:rPr>
            </w:pPr>
            <w:r w:rsidRPr="00E163D4">
              <w:rPr>
                <w:rFonts w:eastAsia="Calibri"/>
                <w:b/>
                <w:lang w:eastAsia="en-US"/>
              </w:rPr>
              <w:t xml:space="preserve"> В неделю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b/>
                <w:lang w:eastAsia="en-US"/>
              </w:rPr>
            </w:pPr>
            <w:r w:rsidRPr="00E163D4">
              <w:rPr>
                <w:rFonts w:eastAsia="Calibri"/>
                <w:b/>
                <w:lang w:eastAsia="en-US"/>
              </w:rPr>
              <w:t xml:space="preserve"> В год</w:t>
            </w:r>
          </w:p>
        </w:tc>
      </w:tr>
      <w:tr w:rsidR="00173845" w:rsidRPr="00E163D4" w:rsidTr="00551304">
        <w:tc>
          <w:tcPr>
            <w:tcW w:w="1668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6 класс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173845" w:rsidRPr="00E163D4" w:rsidTr="00551304">
        <w:tc>
          <w:tcPr>
            <w:tcW w:w="1668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7 класс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173845" w:rsidRPr="00E163D4" w:rsidTr="00551304">
        <w:tc>
          <w:tcPr>
            <w:tcW w:w="1668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8 класс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173845" w:rsidRPr="00E163D4" w:rsidTr="00551304">
        <w:tc>
          <w:tcPr>
            <w:tcW w:w="1668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9 класс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173845" w:rsidRPr="00E163D4" w:rsidTr="00551304">
        <w:tc>
          <w:tcPr>
            <w:tcW w:w="1668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10 класс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 w:rsidRPr="00E163D4">
              <w:rPr>
                <w:rFonts w:eastAsia="Calibri"/>
                <w:lang w:eastAsia="en-US"/>
              </w:rPr>
              <w:t>34</w:t>
            </w:r>
          </w:p>
        </w:tc>
      </w:tr>
      <w:tr w:rsidR="00173845" w:rsidRPr="00E163D4" w:rsidTr="00551304">
        <w:tc>
          <w:tcPr>
            <w:tcW w:w="1668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b/>
                <w:lang w:eastAsia="en-US"/>
              </w:rPr>
            </w:pPr>
            <w:r w:rsidRPr="00E163D4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173845" w:rsidRPr="00E163D4" w:rsidRDefault="00173845" w:rsidP="00551304">
            <w:pPr>
              <w:jc w:val="both"/>
              <w:rPr>
                <w:rFonts w:eastAsia="Calibri"/>
                <w:b/>
                <w:lang w:eastAsia="en-US"/>
              </w:rPr>
            </w:pPr>
            <w:r w:rsidRPr="00E163D4">
              <w:rPr>
                <w:rFonts w:eastAsia="Calibri"/>
                <w:b/>
                <w:lang w:eastAsia="en-US"/>
              </w:rPr>
              <w:t>17</w:t>
            </w: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</w:tbl>
    <w:p w:rsidR="00173845" w:rsidRPr="00E163D4" w:rsidRDefault="00173845" w:rsidP="00173845">
      <w:pPr>
        <w:ind w:firstLine="851"/>
        <w:jc w:val="both"/>
        <w:rPr>
          <w:rFonts w:eastAsia="Calibri"/>
          <w:lang w:eastAsia="en-US"/>
        </w:rPr>
      </w:pPr>
    </w:p>
    <w:p w:rsidR="00173845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73845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73845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73845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73845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73845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73845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73845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73845" w:rsidRPr="00721983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21983">
        <w:rPr>
          <w:rFonts w:eastAsia="Calibri"/>
          <w:lang w:eastAsia="en-US"/>
        </w:rPr>
        <w:t>Цель рабочей программы учебного предмета «</w:t>
      </w:r>
      <w:r>
        <w:rPr>
          <w:rFonts w:eastAsia="Calibri"/>
          <w:lang w:eastAsia="en-US"/>
        </w:rPr>
        <w:t>Обществознание</w:t>
      </w:r>
      <w:r w:rsidRPr="00721983">
        <w:rPr>
          <w:rFonts w:eastAsia="Calibri"/>
          <w:lang w:eastAsia="en-US"/>
        </w:rPr>
        <w:t xml:space="preserve">»: обеспечение достижения обучающимися планируемых результатов </w:t>
      </w:r>
      <w:proofErr w:type="gramStart"/>
      <w:r w:rsidRPr="00721983">
        <w:rPr>
          <w:rFonts w:eastAsia="Calibri"/>
          <w:lang w:eastAsia="en-US"/>
        </w:rPr>
        <w:t>освоения  АООП</w:t>
      </w:r>
      <w:proofErr w:type="gramEnd"/>
      <w:r w:rsidRPr="00721983">
        <w:rPr>
          <w:rFonts w:eastAsia="Calibri"/>
          <w:lang w:eastAsia="en-US"/>
        </w:rPr>
        <w:t xml:space="preserve"> ООО ГКОУКО «Калужская школа-интернат №5 имени Ф.А. </w:t>
      </w:r>
      <w:proofErr w:type="spellStart"/>
      <w:r w:rsidRPr="00721983">
        <w:rPr>
          <w:rFonts w:eastAsia="Calibri"/>
          <w:lang w:eastAsia="en-US"/>
        </w:rPr>
        <w:t>Рау</w:t>
      </w:r>
      <w:proofErr w:type="spellEnd"/>
      <w:r w:rsidRPr="00721983">
        <w:rPr>
          <w:rFonts w:eastAsia="Calibri"/>
          <w:lang w:eastAsia="en-US"/>
        </w:rPr>
        <w:t>».</w:t>
      </w:r>
    </w:p>
    <w:p w:rsidR="00173845" w:rsidRPr="00721983" w:rsidRDefault="00173845" w:rsidP="0017384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21983">
        <w:rPr>
          <w:rFonts w:eastAsia="Calibri"/>
          <w:iCs/>
          <w:lang w:eastAsia="en-US"/>
        </w:rPr>
        <w:t>Задачи</w:t>
      </w:r>
      <w:r w:rsidRPr="00721983">
        <w:rPr>
          <w:rFonts w:eastAsia="Calibri"/>
          <w:b/>
          <w:iCs/>
          <w:lang w:eastAsia="en-US"/>
        </w:rPr>
        <w:t xml:space="preserve"> </w:t>
      </w:r>
      <w:r w:rsidRPr="00721983">
        <w:rPr>
          <w:rFonts w:eastAsia="Calibri"/>
          <w:lang w:eastAsia="en-US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деятельности ГКОУКО «Калужская школа-интернат №5 имени Ф.А. </w:t>
      </w:r>
      <w:proofErr w:type="spellStart"/>
      <w:r w:rsidRPr="00721983">
        <w:rPr>
          <w:rFonts w:eastAsia="Calibri"/>
          <w:lang w:eastAsia="en-US"/>
        </w:rPr>
        <w:t>Рау</w:t>
      </w:r>
      <w:proofErr w:type="spellEnd"/>
      <w:r w:rsidRPr="00721983">
        <w:rPr>
          <w:rFonts w:eastAsia="Calibri"/>
          <w:lang w:eastAsia="en-US"/>
        </w:rPr>
        <w:t xml:space="preserve">» и контингента учащихся с ОВЗ. </w:t>
      </w:r>
    </w:p>
    <w:p w:rsidR="00173845" w:rsidRPr="00E163D4" w:rsidRDefault="00173845" w:rsidP="00173845">
      <w:pPr>
        <w:jc w:val="center"/>
        <w:rPr>
          <w:rFonts w:eastAsia="Calibri"/>
          <w:b/>
          <w:u w:val="single"/>
          <w:lang w:eastAsia="en-US"/>
        </w:rPr>
      </w:pPr>
      <w:r w:rsidRPr="00E163D4">
        <w:rPr>
          <w:rFonts w:eastAsia="Calibri"/>
          <w:b/>
          <w:u w:val="single"/>
          <w:lang w:eastAsia="en-US"/>
        </w:rPr>
        <w:t>Список литературы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E163D4">
        <w:rPr>
          <w:rFonts w:eastAsia="Calibri"/>
          <w:lang w:eastAsia="en-US"/>
        </w:rPr>
        <w:t>Федеральный государственный образовательный стандарт основного общего образования – М.: Просвещение, 2011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E163D4">
        <w:rPr>
          <w:rFonts w:eastAsia="Calibri"/>
          <w:lang w:eastAsia="en-US"/>
        </w:rPr>
        <w:lastRenderedPageBreak/>
        <w:t>Примерная основная образовательная программа образовательного учреждения. Основная школа. - М.: Просвещение, 2011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E163D4">
        <w:rPr>
          <w:rFonts w:eastAsia="Calibri"/>
          <w:lang w:eastAsia="en-US"/>
        </w:rPr>
        <w:t>Примерные программы по учебным предметам. Обществознание 5 – 9 классы. Стандарты второго поколения. М: Просвещение, 2010.Учебно-методическое пособие. Рабочие программы к УМК под редакцией Л.Н. Боголюбова, Л.Ф. Ивановой «Обществознание. 5 – 9 классы» М: Просвещение 2012.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u w:val="single"/>
        </w:rPr>
      </w:pPr>
      <w:r w:rsidRPr="00E163D4">
        <w:rPr>
          <w:i/>
          <w:iCs/>
        </w:rPr>
        <w:t xml:space="preserve">Конституция </w:t>
      </w:r>
      <w:r w:rsidRPr="00E163D4">
        <w:t>Российской Федерации</w:t>
      </w:r>
      <w:bookmarkStart w:id="0" w:name="_GoBack"/>
      <w:bookmarkEnd w:id="0"/>
      <w:r w:rsidRPr="00E163D4">
        <w:rPr>
          <w:u w:val="single"/>
        </w:rPr>
        <w:t>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163D4">
        <w:rPr>
          <w:i/>
          <w:iCs/>
        </w:rPr>
        <w:t xml:space="preserve"> Кодекс</w:t>
      </w:r>
      <w:r w:rsidRPr="00E163D4">
        <w:t xml:space="preserve"> об административных правонарушениях.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u w:val="single"/>
        </w:rPr>
      </w:pPr>
      <w:r w:rsidRPr="00E163D4">
        <w:rPr>
          <w:i/>
          <w:iCs/>
        </w:rPr>
        <w:t>Гражданский</w:t>
      </w:r>
      <w:r w:rsidRPr="00E163D4">
        <w:t xml:space="preserve"> кодекс Российской Федерации</w:t>
      </w:r>
      <w:r w:rsidRPr="00E163D4">
        <w:rPr>
          <w:u w:val="single"/>
        </w:rPr>
        <w:t>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163D4">
        <w:rPr>
          <w:i/>
          <w:iCs/>
        </w:rPr>
        <w:t xml:space="preserve"> Семейный</w:t>
      </w:r>
      <w:r w:rsidRPr="00E163D4">
        <w:t xml:space="preserve"> кодекс.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163D4">
        <w:rPr>
          <w:i/>
          <w:iCs/>
        </w:rPr>
        <w:t xml:space="preserve"> Трудовой</w:t>
      </w:r>
      <w:r w:rsidRPr="00E163D4">
        <w:t xml:space="preserve"> кодекс.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163D4">
        <w:rPr>
          <w:i/>
          <w:iCs/>
        </w:rPr>
        <w:t xml:space="preserve"> Бахмутова, Л. С.</w:t>
      </w:r>
      <w:r w:rsidRPr="00E163D4">
        <w:t xml:space="preserve"> Методика преподавания </w:t>
      </w:r>
      <w:proofErr w:type="gramStart"/>
      <w:r w:rsidRPr="00E163D4">
        <w:t>обществознания :</w:t>
      </w:r>
      <w:proofErr w:type="gramEnd"/>
      <w:r w:rsidRPr="00E163D4">
        <w:t xml:space="preserve"> учеб. пособие для студ. </w:t>
      </w:r>
      <w:proofErr w:type="spellStart"/>
      <w:r w:rsidRPr="00E163D4">
        <w:t>пед</w:t>
      </w:r>
      <w:proofErr w:type="spellEnd"/>
      <w:r w:rsidRPr="00E163D4">
        <w:t xml:space="preserve">. </w:t>
      </w:r>
      <w:proofErr w:type="spellStart"/>
      <w:r w:rsidRPr="00E163D4">
        <w:t>высш</w:t>
      </w:r>
      <w:proofErr w:type="spellEnd"/>
      <w:r w:rsidRPr="00E163D4">
        <w:t xml:space="preserve">. учеб. заведений : в 2 ч / Л. С. Бахмутова. – </w:t>
      </w:r>
      <w:proofErr w:type="gramStart"/>
      <w:r w:rsidRPr="00E163D4">
        <w:t>М. :</w:t>
      </w:r>
      <w:proofErr w:type="gramEnd"/>
      <w:r w:rsidRPr="00E163D4">
        <w:t xml:space="preserve"> </w:t>
      </w:r>
      <w:proofErr w:type="spellStart"/>
      <w:r w:rsidRPr="00E163D4">
        <w:t>Гуманит</w:t>
      </w:r>
      <w:proofErr w:type="spellEnd"/>
      <w:r w:rsidRPr="00E163D4">
        <w:t>. ИЦ ВЛАДОС, 2006. –.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163D4">
        <w:rPr>
          <w:i/>
          <w:iCs/>
        </w:rPr>
        <w:t xml:space="preserve"> Введение</w:t>
      </w:r>
      <w:r w:rsidRPr="00E163D4">
        <w:t xml:space="preserve"> в </w:t>
      </w:r>
      <w:proofErr w:type="gramStart"/>
      <w:r w:rsidRPr="00E163D4">
        <w:t>обществознание :</w:t>
      </w:r>
      <w:proofErr w:type="gramEnd"/>
      <w:r w:rsidRPr="00E163D4">
        <w:t xml:space="preserve"> учеб. для 8–9 </w:t>
      </w:r>
      <w:proofErr w:type="spellStart"/>
      <w:r w:rsidRPr="00E163D4">
        <w:t>кл</w:t>
      </w:r>
      <w:proofErr w:type="spellEnd"/>
      <w:r w:rsidRPr="00E163D4">
        <w:t xml:space="preserve">. </w:t>
      </w:r>
      <w:proofErr w:type="spellStart"/>
      <w:r w:rsidRPr="00E163D4">
        <w:t>общеобразоват</w:t>
      </w:r>
      <w:proofErr w:type="spellEnd"/>
      <w:r w:rsidRPr="00E163D4">
        <w:t xml:space="preserve">. учреждений / Л. Н. Боголюбов, Ю. И. Аверьянов [и др.]. – </w:t>
      </w:r>
      <w:proofErr w:type="gramStart"/>
      <w:r w:rsidRPr="00E163D4">
        <w:t>М. :</w:t>
      </w:r>
      <w:proofErr w:type="gramEnd"/>
      <w:r w:rsidRPr="00E163D4">
        <w:t xml:space="preserve"> Просвещение, 2008.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</w:p>
    <w:p w:rsidR="00173845" w:rsidRPr="00E163D4" w:rsidRDefault="00173845" w:rsidP="00173845">
      <w:pPr>
        <w:tabs>
          <w:tab w:val="left" w:pos="1134"/>
        </w:tabs>
        <w:ind w:right="74" w:firstLine="709"/>
        <w:jc w:val="both"/>
      </w:pPr>
      <w:hyperlink r:id="rId5" w:history="1">
        <w:r w:rsidRPr="00E163D4">
          <w:rPr>
            <w:bCs/>
          </w:rPr>
          <w:t>ГИА</w:t>
        </w:r>
        <w:r w:rsidRPr="00E163D4">
          <w:rPr>
            <w:rFonts w:eastAsia="Tahoma"/>
            <w:bCs/>
          </w:rPr>
          <w:t> </w:t>
        </w:r>
        <w:r w:rsidRPr="00E163D4">
          <w:rPr>
            <w:bCs/>
          </w:rPr>
          <w:t>2015. Обществознание. Типовые тестовые задания.</w:t>
        </w:r>
        <w:r w:rsidRPr="00E163D4">
          <w:rPr>
            <w:rFonts w:eastAsia="Tahoma"/>
            <w:bCs/>
          </w:rPr>
          <w:t> </w:t>
        </w:r>
        <w:proofErr w:type="spellStart"/>
        <w:r w:rsidRPr="00E163D4">
          <w:rPr>
            <w:bCs/>
            <w:i/>
            <w:iCs/>
          </w:rPr>
          <w:t>Лабезникова</w:t>
        </w:r>
        <w:proofErr w:type="spellEnd"/>
        <w:r w:rsidRPr="00E163D4">
          <w:rPr>
            <w:bCs/>
            <w:i/>
            <w:iCs/>
          </w:rPr>
          <w:t xml:space="preserve"> А.Ю.</w:t>
        </w:r>
        <w:r w:rsidRPr="00E163D4">
          <w:rPr>
            <w:rFonts w:eastAsia="Tahoma"/>
          </w:rPr>
          <w:t> </w:t>
        </w:r>
        <w:r w:rsidRPr="00E163D4">
          <w:t>(2014, 144с.)</w:t>
        </w:r>
      </w:hyperlink>
    </w:p>
    <w:p w:rsidR="00173845" w:rsidRPr="00E163D4" w:rsidRDefault="00173845" w:rsidP="00173845">
      <w:pPr>
        <w:tabs>
          <w:tab w:val="left" w:pos="1134"/>
        </w:tabs>
        <w:ind w:right="74" w:firstLine="709"/>
        <w:jc w:val="both"/>
      </w:pPr>
      <w:hyperlink r:id="rId6" w:history="1">
        <w:r w:rsidRPr="00E163D4">
          <w:rPr>
            <w:bCs/>
          </w:rPr>
          <w:t>ГИА</w:t>
        </w:r>
        <w:r w:rsidRPr="00E163D4">
          <w:rPr>
            <w:rFonts w:eastAsia="Tahoma"/>
            <w:bCs/>
          </w:rPr>
          <w:t> </w:t>
        </w:r>
        <w:r w:rsidRPr="00E163D4">
          <w:rPr>
            <w:bCs/>
          </w:rPr>
          <w:t>2016. Обществознание. Сборник заданий. </w:t>
        </w:r>
        <w:r w:rsidRPr="00E163D4">
          <w:rPr>
            <w:rFonts w:eastAsia="Tahoma"/>
            <w:bCs/>
          </w:rPr>
          <w:t> </w:t>
        </w:r>
        <w:proofErr w:type="spellStart"/>
        <w:r w:rsidRPr="00E163D4">
          <w:rPr>
            <w:bCs/>
            <w:i/>
            <w:iCs/>
          </w:rPr>
          <w:t>Кишенкова</w:t>
        </w:r>
        <w:proofErr w:type="spellEnd"/>
        <w:r w:rsidRPr="00E163D4">
          <w:rPr>
            <w:bCs/>
            <w:i/>
            <w:iCs/>
          </w:rPr>
          <w:t xml:space="preserve"> О.В.</w:t>
        </w:r>
        <w:r w:rsidRPr="00E163D4">
          <w:rPr>
            <w:rFonts w:eastAsia="Tahoma"/>
          </w:rPr>
          <w:t> </w:t>
        </w:r>
        <w:r w:rsidRPr="00E163D4">
          <w:t>(2013, 176с.)</w:t>
        </w:r>
      </w:hyperlink>
    </w:p>
    <w:p w:rsidR="00173845" w:rsidRPr="00E163D4" w:rsidRDefault="00173845" w:rsidP="00173845">
      <w:pPr>
        <w:tabs>
          <w:tab w:val="left" w:pos="1134"/>
        </w:tabs>
        <w:ind w:right="74" w:firstLine="709"/>
        <w:jc w:val="both"/>
      </w:pPr>
      <w:hyperlink r:id="rId7" w:history="1">
        <w:r w:rsidRPr="00E163D4">
          <w:rPr>
            <w:bCs/>
          </w:rPr>
          <w:t>ГИА</w:t>
        </w:r>
        <w:r w:rsidRPr="00E163D4">
          <w:rPr>
            <w:rFonts w:eastAsia="Tahoma"/>
            <w:bCs/>
          </w:rPr>
          <w:t> </w:t>
        </w:r>
        <w:r w:rsidRPr="00E163D4">
          <w:rPr>
            <w:bCs/>
          </w:rPr>
          <w:t>2014. Обществознание. 9 класс. Типовые тестовые задания. </w:t>
        </w:r>
        <w:r w:rsidRPr="00E163D4">
          <w:rPr>
            <w:rFonts w:eastAsia="Tahoma"/>
            <w:bCs/>
          </w:rPr>
          <w:t> </w:t>
        </w:r>
        <w:proofErr w:type="spellStart"/>
        <w:r w:rsidRPr="00E163D4">
          <w:rPr>
            <w:bCs/>
            <w:i/>
            <w:iCs/>
          </w:rPr>
          <w:t>Лабезникова</w:t>
        </w:r>
        <w:proofErr w:type="spellEnd"/>
        <w:r w:rsidRPr="00E163D4">
          <w:rPr>
            <w:bCs/>
            <w:i/>
            <w:iCs/>
          </w:rPr>
          <w:t xml:space="preserve"> А.Ю., Котова О.А.</w:t>
        </w:r>
        <w:r w:rsidRPr="00E163D4">
          <w:rPr>
            <w:rFonts w:eastAsia="Tahoma"/>
          </w:rPr>
          <w:t> </w:t>
        </w:r>
        <w:r w:rsidRPr="00E163D4">
          <w:t>(2013, 144с.)</w:t>
        </w:r>
      </w:hyperlink>
    </w:p>
    <w:p w:rsidR="00173845" w:rsidRPr="00E163D4" w:rsidRDefault="00173845" w:rsidP="00173845">
      <w:pPr>
        <w:numPr>
          <w:ilvl w:val="0"/>
          <w:numId w:val="4"/>
        </w:numPr>
        <w:tabs>
          <w:tab w:val="left" w:pos="1134"/>
        </w:tabs>
        <w:ind w:left="0" w:firstLine="709"/>
      </w:pPr>
      <w:r w:rsidRPr="00E163D4">
        <w:t xml:space="preserve">Рабочая тетрадь. Боголюбов Л.Н.  </w:t>
      </w:r>
      <w:proofErr w:type="gramStart"/>
      <w:r w:rsidRPr="00E163D4">
        <w:t>Обществознание,  М.</w:t>
      </w:r>
      <w:proofErr w:type="gramEnd"/>
      <w:r w:rsidRPr="00E163D4">
        <w:t>: Просвещение, 2012(с 5 по7 класс)</w:t>
      </w:r>
    </w:p>
    <w:p w:rsidR="00173845" w:rsidRPr="00E163D4" w:rsidRDefault="00173845" w:rsidP="00173845">
      <w:pPr>
        <w:numPr>
          <w:ilvl w:val="0"/>
          <w:numId w:val="4"/>
        </w:numPr>
        <w:tabs>
          <w:tab w:val="num" w:pos="928"/>
          <w:tab w:val="left" w:pos="1134"/>
        </w:tabs>
        <w:ind w:left="0" w:firstLine="709"/>
      </w:pPr>
      <w:proofErr w:type="spellStart"/>
      <w:r w:rsidRPr="00E163D4">
        <w:t>Жадаев</w:t>
      </w:r>
      <w:proofErr w:type="spellEnd"/>
      <w:r w:rsidRPr="00E163D4">
        <w:t xml:space="preserve"> Д.Н., </w:t>
      </w:r>
      <w:proofErr w:type="spellStart"/>
      <w:r w:rsidRPr="00E163D4">
        <w:t>Брехач</w:t>
      </w:r>
      <w:proofErr w:type="spellEnd"/>
      <w:r w:rsidRPr="00E163D4">
        <w:t xml:space="preserve"> Р.А. Обществознание. </w:t>
      </w:r>
      <w:proofErr w:type="spellStart"/>
      <w:r w:rsidRPr="00E163D4">
        <w:t>Компетентностно</w:t>
      </w:r>
      <w:proofErr w:type="spellEnd"/>
      <w:r w:rsidRPr="00E163D4">
        <w:t xml:space="preserve"> – ориентированные задания. </w:t>
      </w:r>
      <w:proofErr w:type="spellStart"/>
      <w:r w:rsidRPr="00E163D4">
        <w:t>Ростов</w:t>
      </w:r>
      <w:proofErr w:type="spellEnd"/>
      <w:r w:rsidRPr="00E163D4">
        <w:t xml:space="preserve"> – на – Дону: Легион, 2011.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num" w:pos="928"/>
          <w:tab w:val="left" w:pos="1134"/>
        </w:tabs>
        <w:ind w:left="0" w:firstLine="709"/>
      </w:pPr>
      <w:r w:rsidRPr="00E163D4">
        <w:t>Митькин А.С. Рабочая тетрадь по обществознанию, 5 класс. Экзамен, 2012.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num" w:pos="928"/>
          <w:tab w:val="left" w:pos="1134"/>
        </w:tabs>
        <w:ind w:left="0" w:firstLine="709"/>
      </w:pPr>
      <w:r w:rsidRPr="00E163D4">
        <w:t xml:space="preserve">Поздеев А.В. </w:t>
      </w:r>
      <w:proofErr w:type="spellStart"/>
      <w:r w:rsidRPr="00E163D4">
        <w:t>Контрольно</w:t>
      </w:r>
      <w:proofErr w:type="spellEnd"/>
      <w:r w:rsidRPr="00E163D4">
        <w:t xml:space="preserve"> – измерительные материалы. Обществознание. ООО ВАКО, 2011.</w:t>
      </w:r>
    </w:p>
    <w:p w:rsidR="00173845" w:rsidRPr="00E163D4" w:rsidRDefault="00173845" w:rsidP="00173845">
      <w:pPr>
        <w:numPr>
          <w:ilvl w:val="0"/>
          <w:numId w:val="4"/>
        </w:numPr>
        <w:tabs>
          <w:tab w:val="num" w:pos="928"/>
          <w:tab w:val="left" w:pos="1134"/>
        </w:tabs>
        <w:ind w:left="0" w:firstLine="709"/>
      </w:pPr>
      <w:r w:rsidRPr="00E163D4">
        <w:t>Рабочие программы. Обществознание. Под ред. Боголюбова Л.Н. Пособие для учителей общеобразовательных учреждений, М.: Просвещение, 2012.</w:t>
      </w:r>
    </w:p>
    <w:p w:rsidR="00173845" w:rsidRPr="00E163D4" w:rsidRDefault="00173845" w:rsidP="00173845">
      <w:pPr>
        <w:tabs>
          <w:tab w:val="left" w:pos="1134"/>
        </w:tabs>
        <w:ind w:right="74" w:firstLine="709"/>
        <w:jc w:val="both"/>
      </w:pPr>
    </w:p>
    <w:p w:rsidR="00173845" w:rsidRPr="00E163D4" w:rsidRDefault="00173845" w:rsidP="00173845">
      <w:pPr>
        <w:tabs>
          <w:tab w:val="left" w:pos="1134"/>
        </w:tabs>
        <w:ind w:firstLine="709"/>
        <w:rPr>
          <w:i/>
          <w:u w:val="single"/>
        </w:rPr>
      </w:pPr>
      <w:r w:rsidRPr="00E163D4">
        <w:rPr>
          <w:i/>
          <w:u w:val="single"/>
        </w:rPr>
        <w:t>Дополнительная литература для учителя: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1134"/>
        </w:tabs>
        <w:ind w:left="0" w:firstLine="709"/>
      </w:pPr>
      <w:r w:rsidRPr="00E163D4">
        <w:t xml:space="preserve">Кравченко А.И. "Тесты по обществознанию». -М.: Русское слово, </w:t>
      </w:r>
      <w:proofErr w:type="gramStart"/>
      <w:r w:rsidRPr="00E163D4">
        <w:t>2010 .</w:t>
      </w:r>
      <w:proofErr w:type="gramEnd"/>
    </w:p>
    <w:p w:rsidR="00173845" w:rsidRPr="00E163D4" w:rsidRDefault="00173845" w:rsidP="00173845">
      <w:pPr>
        <w:numPr>
          <w:ilvl w:val="0"/>
          <w:numId w:val="4"/>
        </w:numPr>
        <w:tabs>
          <w:tab w:val="num" w:pos="1080"/>
          <w:tab w:val="left" w:pos="1134"/>
        </w:tabs>
        <w:ind w:left="0" w:firstLine="709"/>
      </w:pPr>
      <w:r w:rsidRPr="00E163D4">
        <w:t>Кравченко А.И. Задачник по обществознанию-М.:  Русское слово, 2009.</w:t>
      </w:r>
    </w:p>
    <w:p w:rsidR="00173845" w:rsidRPr="00E163D4" w:rsidRDefault="00173845" w:rsidP="00173845">
      <w:pPr>
        <w:tabs>
          <w:tab w:val="left" w:pos="1134"/>
        </w:tabs>
        <w:ind w:right="74" w:firstLine="709"/>
        <w:jc w:val="both"/>
      </w:pPr>
    </w:p>
    <w:p w:rsidR="00173845" w:rsidRPr="00E163D4" w:rsidRDefault="00173845" w:rsidP="00173845">
      <w:pPr>
        <w:tabs>
          <w:tab w:val="left" w:pos="1134"/>
        </w:tabs>
        <w:ind w:firstLine="709"/>
        <w:rPr>
          <w:u w:val="single"/>
        </w:rPr>
      </w:pPr>
      <w:r w:rsidRPr="00E163D4">
        <w:rPr>
          <w:u w:val="single"/>
        </w:rPr>
        <w:t>Дополнительная литература для учащихся:</w:t>
      </w:r>
    </w:p>
    <w:p w:rsidR="00173845" w:rsidRPr="00E163D4" w:rsidRDefault="00173845" w:rsidP="00173845">
      <w:pPr>
        <w:numPr>
          <w:ilvl w:val="0"/>
          <w:numId w:val="4"/>
        </w:numPr>
        <w:tabs>
          <w:tab w:val="left" w:pos="1134"/>
        </w:tabs>
        <w:ind w:left="0" w:firstLine="709"/>
      </w:pPr>
      <w:r w:rsidRPr="00E163D4">
        <w:t xml:space="preserve">"Обществознание в вопросах и ответах", пособие-репетитор, под ред. </w:t>
      </w:r>
      <w:proofErr w:type="spellStart"/>
      <w:r w:rsidRPr="00E163D4">
        <w:t>О.С.Белокрыловой</w:t>
      </w:r>
      <w:proofErr w:type="spellEnd"/>
      <w:r w:rsidRPr="00E163D4">
        <w:t xml:space="preserve">, </w:t>
      </w:r>
      <w:proofErr w:type="spellStart"/>
      <w:r w:rsidRPr="00E163D4">
        <w:t>Ростов</w:t>
      </w:r>
      <w:proofErr w:type="spellEnd"/>
      <w:r w:rsidRPr="00E163D4">
        <w:t>, 2009.</w:t>
      </w:r>
    </w:p>
    <w:p w:rsidR="00173845" w:rsidRPr="00E163D4" w:rsidRDefault="00173845" w:rsidP="00173845">
      <w:pPr>
        <w:jc w:val="center"/>
        <w:rPr>
          <w:rFonts w:eastAsia="Calibri"/>
          <w:b/>
          <w:u w:val="single"/>
          <w:lang w:eastAsia="en-US"/>
        </w:rPr>
      </w:pPr>
    </w:p>
    <w:p w:rsidR="00173845" w:rsidRPr="00E163D4" w:rsidRDefault="00173845" w:rsidP="00173845">
      <w:pPr>
        <w:jc w:val="center"/>
        <w:rPr>
          <w:rFonts w:eastAsia="Calibri"/>
          <w:u w:val="single"/>
          <w:lang w:eastAsia="en-US"/>
        </w:rPr>
      </w:pPr>
      <w:r w:rsidRPr="00E163D4">
        <w:rPr>
          <w:rFonts w:eastAsia="Calibri"/>
          <w:b/>
          <w:u w:val="single"/>
          <w:lang w:eastAsia="en-US"/>
        </w:rPr>
        <w:t>Электронные ресурсы:</w:t>
      </w:r>
    </w:p>
    <w:p w:rsidR="00173845" w:rsidRPr="00E163D4" w:rsidRDefault="00173845" w:rsidP="00173845">
      <w:pPr>
        <w:ind w:left="20" w:right="20" w:firstLine="689"/>
        <w:jc w:val="both"/>
        <w:rPr>
          <w:lang w:eastAsia="en-US"/>
        </w:rPr>
      </w:pPr>
      <w:hyperlink r:id="rId8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r w:rsidRPr="00E163D4">
          <w:rPr>
            <w:u w:val="single"/>
            <w:lang w:val="en-US" w:eastAsia="en-US"/>
          </w:rPr>
          <w:t>www</w:t>
        </w:r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alleng</w:t>
        </w:r>
        <w:proofErr w:type="spellEnd"/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ru</w:t>
        </w:r>
        <w:proofErr w:type="spellEnd"/>
        <w:r w:rsidRPr="00E163D4">
          <w:rPr>
            <w:u w:val="single"/>
            <w:lang w:eastAsia="en-US"/>
          </w:rPr>
          <w:t>/</w:t>
        </w:r>
        <w:proofErr w:type="spellStart"/>
        <w:r w:rsidRPr="00E163D4">
          <w:rPr>
            <w:u w:val="single"/>
            <w:lang w:val="en-US" w:eastAsia="en-US"/>
          </w:rPr>
          <w:t>edu</w:t>
        </w:r>
        <w:proofErr w:type="spellEnd"/>
        <w:r w:rsidRPr="00E163D4">
          <w:rPr>
            <w:u w:val="single"/>
            <w:lang w:eastAsia="en-US"/>
          </w:rPr>
          <w:t>/</w:t>
        </w:r>
        <w:r w:rsidRPr="00E163D4">
          <w:rPr>
            <w:u w:val="single"/>
            <w:lang w:val="en-US" w:eastAsia="en-US"/>
          </w:rPr>
          <w:t>social</w:t>
        </w:r>
        <w:r w:rsidRPr="00E163D4">
          <w:rPr>
            <w:u w:val="single"/>
            <w:lang w:eastAsia="en-US"/>
          </w:rPr>
          <w:t>2.</w:t>
        </w:r>
        <w:r w:rsidRPr="00E163D4">
          <w:rPr>
            <w:u w:val="single"/>
            <w:lang w:val="en-US" w:eastAsia="en-US"/>
          </w:rPr>
          <w:t>htm</w:t>
        </w:r>
      </w:hyperlink>
      <w:r w:rsidRPr="00E163D4">
        <w:rPr>
          <w:lang w:eastAsia="en-US"/>
        </w:rPr>
        <w:t xml:space="preserve"> — Образовательные ресурсы Интернета — обществознание.</w:t>
      </w:r>
    </w:p>
    <w:p w:rsidR="00173845" w:rsidRPr="00E163D4" w:rsidRDefault="00173845" w:rsidP="00173845">
      <w:pPr>
        <w:ind w:left="20" w:right="20" w:firstLine="689"/>
        <w:jc w:val="both"/>
        <w:rPr>
          <w:lang w:eastAsia="en-US"/>
        </w:rPr>
      </w:pPr>
      <w:hyperlink r:id="rId9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r w:rsidRPr="00E163D4">
          <w:rPr>
            <w:u w:val="single"/>
            <w:lang w:val="en-US" w:eastAsia="en-US"/>
          </w:rPr>
          <w:t>subscribe</w:t>
        </w:r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ru</w:t>
        </w:r>
        <w:proofErr w:type="spellEnd"/>
        <w:r w:rsidRPr="00E163D4">
          <w:rPr>
            <w:u w:val="single"/>
            <w:lang w:eastAsia="en-US"/>
          </w:rPr>
          <w:t>/</w:t>
        </w:r>
        <w:r w:rsidRPr="00E163D4">
          <w:rPr>
            <w:u w:val="single"/>
            <w:lang w:val="en-US" w:eastAsia="en-US"/>
          </w:rPr>
          <w:t>catalog</w:t>
        </w:r>
        <w:r w:rsidRPr="00E163D4">
          <w:rPr>
            <w:u w:val="single"/>
            <w:lang w:eastAsia="en-US"/>
          </w:rPr>
          <w:t>/</w:t>
        </w:r>
        <w:r w:rsidRPr="00E163D4">
          <w:rPr>
            <w:u w:val="single"/>
            <w:lang w:val="en-US" w:eastAsia="en-US"/>
          </w:rPr>
          <w:t>economics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education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eidos</w:t>
        </w:r>
        <w:r w:rsidRPr="00E163D4">
          <w:rPr>
            <w:u w:val="single"/>
            <w:lang w:eastAsia="en-US"/>
          </w:rPr>
          <w:t>6</w:t>
        </w:r>
        <w:r w:rsidRPr="00E163D4">
          <w:rPr>
            <w:u w:val="single"/>
            <w:lang w:val="en-US" w:eastAsia="en-US"/>
          </w:rPr>
          <w:t>social</w:t>
        </w:r>
      </w:hyperlink>
      <w:r w:rsidRPr="00E163D4">
        <w:rPr>
          <w:lang w:eastAsia="en-US"/>
        </w:rPr>
        <w:t xml:space="preserve"> — Обществознание в школе (дистанционное обучение).</w:t>
      </w:r>
    </w:p>
    <w:p w:rsidR="00173845" w:rsidRPr="00E163D4" w:rsidRDefault="00173845" w:rsidP="00173845">
      <w:pPr>
        <w:ind w:left="20" w:right="20" w:firstLine="689"/>
        <w:jc w:val="both"/>
        <w:rPr>
          <w:lang w:eastAsia="en-US"/>
        </w:rPr>
      </w:pPr>
      <w:hyperlink r:id="rId10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r w:rsidRPr="00E163D4">
          <w:rPr>
            <w:u w:val="single"/>
            <w:lang w:val="en-US" w:eastAsia="en-US"/>
          </w:rPr>
          <w:t>lenta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ru</w:t>
        </w:r>
      </w:hyperlink>
      <w:r w:rsidRPr="00E163D4">
        <w:rPr>
          <w:lang w:eastAsia="en-US"/>
        </w:rPr>
        <w:t xml:space="preserve"> — актуальные новости общественной жизни. </w:t>
      </w:r>
      <w:hyperlink r:id="rId11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r w:rsidRPr="00E163D4">
          <w:rPr>
            <w:u w:val="single"/>
            <w:lang w:val="en-US" w:eastAsia="en-US"/>
          </w:rPr>
          <w:t>www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fom</w:t>
        </w:r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ru</w:t>
        </w:r>
        <w:proofErr w:type="spellEnd"/>
      </w:hyperlink>
      <w:r w:rsidRPr="00E163D4">
        <w:rPr>
          <w:lang w:eastAsia="en-US"/>
        </w:rPr>
        <w:t xml:space="preserve"> — Фонд общественного мнения (социо</w:t>
      </w:r>
      <w:r w:rsidRPr="00E163D4">
        <w:rPr>
          <w:lang w:eastAsia="en-US"/>
        </w:rPr>
        <w:softHyphen/>
        <w:t>логические исследования).</w:t>
      </w:r>
    </w:p>
    <w:p w:rsidR="00173845" w:rsidRPr="00E163D4" w:rsidRDefault="00173845" w:rsidP="00173845">
      <w:pPr>
        <w:ind w:left="20" w:right="20" w:firstLine="689"/>
        <w:jc w:val="both"/>
        <w:rPr>
          <w:lang w:eastAsia="en-US"/>
        </w:rPr>
      </w:pPr>
      <w:hyperlink r:id="rId12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proofErr w:type="spellStart"/>
        <w:r w:rsidRPr="00E163D4">
          <w:rPr>
            <w:u w:val="single"/>
            <w:lang w:val="en-US" w:eastAsia="en-US"/>
          </w:rPr>
          <w:t>ecsocman</w:t>
        </w:r>
        <w:proofErr w:type="spellEnd"/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edu</w:t>
        </w:r>
        <w:proofErr w:type="spellEnd"/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ru</w:t>
        </w:r>
        <w:proofErr w:type="spellEnd"/>
      </w:hyperlink>
      <w:r w:rsidRPr="00E163D4">
        <w:rPr>
          <w:lang w:eastAsia="en-US"/>
        </w:rPr>
        <w:t xml:space="preserve"> — Экономика. Социология. Менед</w:t>
      </w:r>
      <w:r w:rsidRPr="00E163D4">
        <w:rPr>
          <w:lang w:eastAsia="en-US"/>
        </w:rPr>
        <w:softHyphen/>
        <w:t>жмент. Федеральный образовательный портал.</w:t>
      </w:r>
    </w:p>
    <w:p w:rsidR="00173845" w:rsidRPr="00E163D4" w:rsidRDefault="00173845" w:rsidP="00173845">
      <w:pPr>
        <w:ind w:left="20" w:right="20" w:firstLine="689"/>
        <w:jc w:val="both"/>
        <w:rPr>
          <w:lang w:eastAsia="en-US"/>
        </w:rPr>
      </w:pPr>
      <w:hyperlink r:id="rId13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r w:rsidRPr="00E163D4">
          <w:rPr>
            <w:u w:val="single"/>
            <w:lang w:val="en-US" w:eastAsia="en-US"/>
          </w:rPr>
          <w:t>www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ug</w:t>
        </w:r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ru</w:t>
        </w:r>
        <w:proofErr w:type="spellEnd"/>
        <w:r w:rsidRPr="00E163D4">
          <w:rPr>
            <w:u w:val="single"/>
            <w:lang w:eastAsia="en-US"/>
          </w:rPr>
          <w:t>/</w:t>
        </w:r>
        <w:r w:rsidRPr="00E163D4">
          <w:rPr>
            <w:u w:val="single"/>
            <w:lang w:val="en-US" w:eastAsia="en-US"/>
          </w:rPr>
          <w:t>ug</w:t>
        </w:r>
        <w:r w:rsidRPr="00E163D4">
          <w:rPr>
            <w:u w:val="single"/>
            <w:lang w:eastAsia="en-US"/>
          </w:rPr>
          <w:t>_</w:t>
        </w:r>
        <w:proofErr w:type="spellStart"/>
        <w:r w:rsidRPr="00E163D4">
          <w:rPr>
            <w:u w:val="single"/>
            <w:lang w:val="en-US" w:eastAsia="en-US"/>
          </w:rPr>
          <w:t>pril</w:t>
        </w:r>
        <w:proofErr w:type="spellEnd"/>
        <w:r w:rsidRPr="00E163D4">
          <w:rPr>
            <w:u w:val="single"/>
            <w:lang w:eastAsia="en-US"/>
          </w:rPr>
          <w:t>/</w:t>
        </w:r>
        <w:proofErr w:type="spellStart"/>
        <w:r w:rsidRPr="00E163D4">
          <w:rPr>
            <w:u w:val="single"/>
            <w:lang w:val="en-US" w:eastAsia="en-US"/>
          </w:rPr>
          <w:t>gv</w:t>
        </w:r>
        <w:proofErr w:type="spellEnd"/>
        <w:r w:rsidRPr="00E163D4">
          <w:rPr>
            <w:u w:val="single"/>
            <w:lang w:eastAsia="en-US"/>
          </w:rPr>
          <w:t>_</w:t>
        </w:r>
        <w:r w:rsidRPr="00E163D4">
          <w:rPr>
            <w:u w:val="single"/>
            <w:lang w:val="en-US" w:eastAsia="en-US"/>
          </w:rPr>
          <w:t>index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htm</w:t>
        </w:r>
      </w:hyperlink>
      <w:r w:rsidRPr="00E163D4">
        <w:rPr>
          <w:lang w:eastAsia="en-US"/>
        </w:rPr>
        <w:t xml:space="preserve">] — </w:t>
      </w:r>
      <w:proofErr w:type="spellStart"/>
      <w:r w:rsidRPr="00E163D4">
        <w:rPr>
          <w:lang w:eastAsia="en-US"/>
        </w:rPr>
        <w:t>Граждановедение</w:t>
      </w:r>
      <w:proofErr w:type="spellEnd"/>
      <w:r w:rsidRPr="00E163D4">
        <w:rPr>
          <w:lang w:eastAsia="en-US"/>
        </w:rPr>
        <w:t>. Приложение к «Учительской газете».</w:t>
      </w:r>
    </w:p>
    <w:p w:rsidR="00173845" w:rsidRPr="00E163D4" w:rsidRDefault="00173845" w:rsidP="00173845">
      <w:pPr>
        <w:ind w:left="20" w:right="20" w:firstLine="689"/>
        <w:jc w:val="both"/>
        <w:rPr>
          <w:lang w:eastAsia="en-US"/>
        </w:rPr>
      </w:pPr>
      <w:hyperlink r:id="rId14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://50.</w:t>
        </w:r>
        <w:r w:rsidRPr="00E163D4">
          <w:rPr>
            <w:u w:val="single"/>
            <w:lang w:val="en-US" w:eastAsia="en-US"/>
          </w:rPr>
          <w:t>economicus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ru</w:t>
        </w:r>
      </w:hyperlink>
      <w:r w:rsidRPr="00E163D4">
        <w:rPr>
          <w:lang w:eastAsia="en-US"/>
        </w:rPr>
        <w:t xml:space="preserve"> — 50 лекций по микроэкономике. </w:t>
      </w:r>
      <w:hyperlink r:id="rId15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r w:rsidRPr="00E163D4">
          <w:rPr>
            <w:u w:val="single"/>
            <w:lang w:val="en-US" w:eastAsia="en-US"/>
          </w:rPr>
          <w:t>gallery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economicus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ru</w:t>
        </w:r>
      </w:hyperlink>
      <w:r w:rsidRPr="00E163D4">
        <w:rPr>
          <w:lang w:eastAsia="en-US"/>
        </w:rPr>
        <w:t xml:space="preserve"> — Галерея экономистов. </w:t>
      </w:r>
      <w:hyperlink r:id="rId16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r w:rsidRPr="00E163D4">
          <w:rPr>
            <w:u w:val="single"/>
            <w:lang w:val="en-US" w:eastAsia="en-US"/>
          </w:rPr>
          <w:t>be</w:t>
        </w:r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economicus</w:t>
        </w:r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ru</w:t>
        </w:r>
        <w:proofErr w:type="spellEnd"/>
      </w:hyperlink>
      <w:r w:rsidRPr="00E163D4">
        <w:rPr>
          <w:lang w:eastAsia="en-US"/>
        </w:rPr>
        <w:t xml:space="preserve"> — Основы экономики. Вводный курс.</w:t>
      </w:r>
    </w:p>
    <w:p w:rsidR="00173845" w:rsidRPr="00E163D4" w:rsidRDefault="00173845" w:rsidP="00173845">
      <w:pPr>
        <w:ind w:left="20" w:right="20" w:firstLine="689"/>
        <w:jc w:val="both"/>
        <w:rPr>
          <w:lang w:eastAsia="en-US"/>
        </w:rPr>
      </w:pPr>
      <w:hyperlink r:id="rId17" w:history="1">
        <w:r w:rsidRPr="00E163D4">
          <w:rPr>
            <w:u w:val="single"/>
            <w:lang w:val="en-US" w:eastAsia="en-US"/>
          </w:rPr>
          <w:t>http</w:t>
        </w:r>
        <w:r w:rsidRPr="00E163D4">
          <w:rPr>
            <w:u w:val="single"/>
            <w:lang w:eastAsia="en-US"/>
          </w:rPr>
          <w:t>://</w:t>
        </w:r>
        <w:r w:rsidRPr="00E163D4">
          <w:rPr>
            <w:u w:val="single"/>
            <w:lang w:val="en-US" w:eastAsia="en-US"/>
          </w:rPr>
          <w:t>www</w:t>
        </w:r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cebe</w:t>
        </w:r>
        <w:proofErr w:type="spellEnd"/>
        <w:r w:rsidRPr="00E163D4">
          <w:rPr>
            <w:u w:val="single"/>
            <w:lang w:eastAsia="en-US"/>
          </w:rPr>
          <w:t>.</w:t>
        </w:r>
        <w:r w:rsidRPr="00E163D4">
          <w:rPr>
            <w:u w:val="single"/>
            <w:lang w:val="en-US" w:eastAsia="en-US"/>
          </w:rPr>
          <w:t>sib</w:t>
        </w:r>
        <w:r w:rsidRPr="00E163D4">
          <w:rPr>
            <w:u w:val="single"/>
            <w:lang w:eastAsia="en-US"/>
          </w:rPr>
          <w:t>.</w:t>
        </w:r>
        <w:proofErr w:type="spellStart"/>
        <w:r w:rsidRPr="00E163D4">
          <w:rPr>
            <w:u w:val="single"/>
            <w:lang w:val="en-US" w:eastAsia="en-US"/>
          </w:rPr>
          <w:t>ru</w:t>
        </w:r>
        <w:proofErr w:type="spellEnd"/>
      </w:hyperlink>
      <w:r w:rsidRPr="00E163D4">
        <w:rPr>
          <w:lang w:eastAsia="en-US"/>
        </w:rPr>
        <w:t xml:space="preserve"> — Центр экономического и бизнес- образования: в помощь учителю.</w:t>
      </w:r>
    </w:p>
    <w:p w:rsidR="00173845" w:rsidRPr="00E163D4" w:rsidRDefault="00173845" w:rsidP="00173845">
      <w:pPr>
        <w:ind w:firstLine="689"/>
        <w:rPr>
          <w:color w:val="000000" w:themeColor="text1"/>
        </w:rPr>
      </w:pPr>
      <w:hyperlink r:id="rId18" w:history="1">
        <w:r w:rsidRPr="00E163D4">
          <w:rPr>
            <w:color w:val="000000" w:themeColor="text1"/>
            <w:u w:val="single"/>
            <w:lang w:val="en-US"/>
          </w:rPr>
          <w:t>http</w:t>
        </w:r>
        <w:r w:rsidRPr="00E163D4">
          <w:rPr>
            <w:color w:val="000000" w:themeColor="text1"/>
            <w:u w:val="single"/>
          </w:rPr>
          <w:t>://</w:t>
        </w:r>
        <w:r w:rsidRPr="00E163D4">
          <w:rPr>
            <w:color w:val="000000" w:themeColor="text1"/>
            <w:u w:val="single"/>
            <w:lang w:val="en-US"/>
          </w:rPr>
          <w:t>www</w:t>
        </w:r>
        <w:r w:rsidRPr="00E163D4">
          <w:rPr>
            <w:color w:val="000000" w:themeColor="text1"/>
            <w:u w:val="single"/>
          </w:rPr>
          <w:t>.</w:t>
        </w:r>
        <w:r w:rsidRPr="00E163D4">
          <w:rPr>
            <w:color w:val="000000" w:themeColor="text1"/>
            <w:u w:val="single"/>
            <w:lang w:val="en-US"/>
          </w:rPr>
          <w:t>be</w:t>
        </w:r>
        <w:r w:rsidRPr="00E163D4">
          <w:rPr>
            <w:color w:val="000000" w:themeColor="text1"/>
            <w:u w:val="single"/>
          </w:rPr>
          <w:t>.</w:t>
        </w:r>
        <w:proofErr w:type="spellStart"/>
        <w:r w:rsidRPr="00E163D4">
          <w:rPr>
            <w:color w:val="000000" w:themeColor="text1"/>
            <w:u w:val="single"/>
            <w:lang w:val="en-US"/>
          </w:rPr>
          <w:t>economicus</w:t>
        </w:r>
        <w:proofErr w:type="spellEnd"/>
        <w:r w:rsidRPr="00E163D4">
          <w:rPr>
            <w:color w:val="000000" w:themeColor="text1"/>
            <w:u w:val="single"/>
          </w:rPr>
          <w:t>.</w:t>
        </w:r>
        <w:proofErr w:type="spellStart"/>
        <w:r w:rsidRPr="00E163D4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Pr="00E163D4">
        <w:rPr>
          <w:color w:val="000000" w:themeColor="text1"/>
        </w:rPr>
        <w:t xml:space="preserve"> — Основы экономики. Вводный курс.                         </w:t>
      </w:r>
    </w:p>
    <w:p w:rsidR="00173845" w:rsidRPr="00E163D4" w:rsidRDefault="00173845" w:rsidP="00173845">
      <w:pPr>
        <w:ind w:firstLine="689"/>
        <w:rPr>
          <w:color w:val="000000" w:themeColor="text1"/>
        </w:rPr>
      </w:pPr>
      <w:proofErr w:type="spellStart"/>
      <w:r w:rsidRPr="00E163D4">
        <w:rPr>
          <w:color w:val="000000" w:themeColor="text1"/>
          <w:u w:val="single"/>
          <w:lang w:val="en-US"/>
        </w:rPr>
        <w:t>hup</w:t>
      </w:r>
      <w:proofErr w:type="spellEnd"/>
      <w:r w:rsidRPr="00E163D4">
        <w:rPr>
          <w:color w:val="000000" w:themeColor="text1"/>
          <w:u w:val="single"/>
        </w:rPr>
        <w:t>://</w:t>
      </w:r>
      <w:hyperlink r:id="rId19" w:history="1">
        <w:r w:rsidRPr="00E163D4">
          <w:rPr>
            <w:color w:val="000000" w:themeColor="text1"/>
            <w:u w:val="single"/>
            <w:lang w:val="en-US"/>
          </w:rPr>
          <w:t>www</w:t>
        </w:r>
        <w:r w:rsidRPr="00E163D4">
          <w:rPr>
            <w:color w:val="000000" w:themeColor="text1"/>
            <w:u w:val="single"/>
          </w:rPr>
          <w:t>.</w:t>
        </w:r>
        <w:proofErr w:type="spellStart"/>
        <w:r w:rsidRPr="00E163D4">
          <w:rPr>
            <w:color w:val="000000" w:themeColor="text1"/>
            <w:u w:val="single"/>
            <w:lang w:val="en-US"/>
          </w:rPr>
          <w:t>cebe</w:t>
        </w:r>
        <w:proofErr w:type="spellEnd"/>
        <w:r w:rsidRPr="00E163D4">
          <w:rPr>
            <w:color w:val="000000" w:themeColor="text1"/>
            <w:u w:val="single"/>
          </w:rPr>
          <w:t>.</w:t>
        </w:r>
        <w:r w:rsidRPr="00E163D4">
          <w:rPr>
            <w:color w:val="000000" w:themeColor="text1"/>
            <w:u w:val="single"/>
            <w:lang w:val="en-US"/>
          </w:rPr>
          <w:t>sib</w:t>
        </w:r>
        <w:r w:rsidRPr="00E163D4">
          <w:rPr>
            <w:color w:val="000000" w:themeColor="text1"/>
            <w:u w:val="single"/>
          </w:rPr>
          <w:t>.</w:t>
        </w:r>
        <w:proofErr w:type="spellStart"/>
        <w:r w:rsidRPr="00E163D4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Pr="00E163D4">
        <w:rPr>
          <w:color w:val="000000" w:themeColor="text1"/>
        </w:rPr>
        <w:t xml:space="preserve"> — Центр экономического и бизнес-образования: в помощь учителю. </w:t>
      </w:r>
    </w:p>
    <w:p w:rsidR="00173845" w:rsidRPr="00271CB6" w:rsidRDefault="00173845" w:rsidP="00173845">
      <w:pPr>
        <w:pStyle w:val="a3"/>
        <w:numPr>
          <w:ilvl w:val="0"/>
          <w:numId w:val="5"/>
        </w:numPr>
        <w:suppressAutoHyphens w:val="0"/>
        <w:spacing w:line="276" w:lineRule="auto"/>
        <w:ind w:firstLine="689"/>
        <w:jc w:val="both"/>
        <w:textAlignment w:val="baseline"/>
      </w:pPr>
      <w:hyperlink r:id="rId20" w:history="1">
        <w:r w:rsidRPr="00E163D4">
          <w:rPr>
            <w:color w:val="000000" w:themeColor="text1"/>
            <w:u w:val="single"/>
            <w:lang w:val="en-US"/>
          </w:rPr>
          <w:t>http</w:t>
        </w:r>
        <w:r w:rsidRPr="00E163D4">
          <w:rPr>
            <w:color w:val="000000" w:themeColor="text1"/>
            <w:u w:val="single"/>
          </w:rPr>
          <w:t>://</w:t>
        </w:r>
        <w:r w:rsidRPr="00E163D4">
          <w:rPr>
            <w:color w:val="000000" w:themeColor="text1"/>
            <w:u w:val="single"/>
            <w:lang w:val="en-US"/>
          </w:rPr>
          <w:t>www</w:t>
        </w:r>
        <w:r w:rsidRPr="00E163D4">
          <w:rPr>
            <w:color w:val="000000" w:themeColor="text1"/>
            <w:u w:val="single"/>
          </w:rPr>
          <w:t>.</w:t>
        </w:r>
        <w:proofErr w:type="spellStart"/>
        <w:r w:rsidRPr="00E163D4">
          <w:rPr>
            <w:color w:val="000000" w:themeColor="text1"/>
            <w:u w:val="single"/>
            <w:lang w:val="en-US"/>
          </w:rPr>
          <w:t>mba</w:t>
        </w:r>
        <w:proofErr w:type="spellEnd"/>
        <w:r w:rsidRPr="00E163D4">
          <w:rPr>
            <w:color w:val="000000" w:themeColor="text1"/>
            <w:u w:val="single"/>
          </w:rPr>
          <w:t>-</w:t>
        </w:r>
        <w:r w:rsidRPr="00E163D4">
          <w:rPr>
            <w:color w:val="000000" w:themeColor="text1"/>
            <w:u w:val="single"/>
            <w:lang w:val="en-US"/>
          </w:rPr>
          <w:t>start</w:t>
        </w:r>
        <w:r w:rsidRPr="00E163D4">
          <w:rPr>
            <w:color w:val="000000" w:themeColor="text1"/>
            <w:u w:val="single"/>
          </w:rPr>
          <w:t>.</w:t>
        </w:r>
        <w:proofErr w:type="spellStart"/>
        <w:r w:rsidRPr="00E163D4">
          <w:rPr>
            <w:color w:val="000000" w:themeColor="text1"/>
            <w:u w:val="single"/>
            <w:lang w:val="en-US"/>
          </w:rPr>
          <w:t>ru</w:t>
        </w:r>
        <w:proofErr w:type="spellEnd"/>
        <w:r w:rsidRPr="00E163D4">
          <w:rPr>
            <w:color w:val="000000" w:themeColor="text1"/>
            <w:u w:val="single"/>
          </w:rPr>
          <w:t>/</w:t>
        </w:r>
      </w:hyperlink>
      <w:r w:rsidRPr="00E163D4">
        <w:rPr>
          <w:color w:val="000000" w:themeColor="text1"/>
        </w:rPr>
        <w:t xml:space="preserve"> — Бизнес-образование без границ.  </w:t>
      </w:r>
    </w:p>
    <w:p w:rsidR="00173845" w:rsidRPr="00271CB6" w:rsidRDefault="00173845" w:rsidP="00173845">
      <w:pPr>
        <w:ind w:left="284"/>
        <w:jc w:val="both"/>
        <w:textAlignment w:val="baseline"/>
      </w:pPr>
    </w:p>
    <w:p w:rsidR="0082008F" w:rsidRPr="00173845" w:rsidRDefault="0082008F" w:rsidP="00173845"/>
    <w:sectPr w:rsidR="0082008F" w:rsidRPr="0017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0FB"/>
    <w:multiLevelType w:val="hybridMultilevel"/>
    <w:tmpl w:val="743C8D90"/>
    <w:lvl w:ilvl="0" w:tplc="1050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C438B"/>
    <w:multiLevelType w:val="hybridMultilevel"/>
    <w:tmpl w:val="E75C575A"/>
    <w:lvl w:ilvl="0" w:tplc="7AD0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D6AA6"/>
    <w:multiLevelType w:val="hybridMultilevel"/>
    <w:tmpl w:val="8FA8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76B40"/>
    <w:multiLevelType w:val="hybridMultilevel"/>
    <w:tmpl w:val="372294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82B55"/>
    <w:multiLevelType w:val="hybridMultilevel"/>
    <w:tmpl w:val="0F96597C"/>
    <w:lvl w:ilvl="0" w:tplc="6810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45"/>
    <w:rsid w:val="00173845"/>
    <w:rsid w:val="008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DCF8"/>
  <w15:chartTrackingRefBased/>
  <w15:docId w15:val="{F7E3BDD3-7EC1-49D7-BAB9-F76E1FAB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845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17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social2.htm" TargetMode="External"/><Relationship Id="rId13" Type="http://schemas.openxmlformats.org/officeDocument/2006/relationships/hyperlink" Target="http://www.ug.ru/ug_pril/gv_index.htm" TargetMode="External"/><Relationship Id="rId18" Type="http://schemas.openxmlformats.org/officeDocument/2006/relationships/hyperlink" Target="http://www.be.economicus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lleng.ru/d/soc/soc122.htm" TargetMode="External"/><Relationship Id="rId12" Type="http://schemas.openxmlformats.org/officeDocument/2006/relationships/hyperlink" Target="http://ecsocman.edu.ru" TargetMode="External"/><Relationship Id="rId17" Type="http://schemas.openxmlformats.org/officeDocument/2006/relationships/hyperlink" Target="http://www.cebe.s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e.economicus.ru" TargetMode="External"/><Relationship Id="rId20" Type="http://schemas.openxmlformats.org/officeDocument/2006/relationships/hyperlink" Target="http://www.mba-st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d/soc/soc190.htm" TargetMode="External"/><Relationship Id="rId11" Type="http://schemas.openxmlformats.org/officeDocument/2006/relationships/hyperlink" Target="http://www.fom.ru" TargetMode="External"/><Relationship Id="rId5" Type="http://schemas.openxmlformats.org/officeDocument/2006/relationships/hyperlink" Target="http://www.alleng.ru/d/soc/soc189.htm" TargetMode="External"/><Relationship Id="rId15" Type="http://schemas.openxmlformats.org/officeDocument/2006/relationships/hyperlink" Target="http://gallery.economicus.ru" TargetMode="External"/><Relationship Id="rId10" Type="http://schemas.openxmlformats.org/officeDocument/2006/relationships/hyperlink" Target="http://lenta.ru" TargetMode="External"/><Relationship Id="rId19" Type="http://schemas.openxmlformats.org/officeDocument/2006/relationships/hyperlink" Target="http://www.cebe.s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bscribe.ru/catalog/economics.education.eidos6social" TargetMode="External"/><Relationship Id="rId14" Type="http://schemas.openxmlformats.org/officeDocument/2006/relationships/hyperlink" Target="http://50.economicu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И.В</cp:lastModifiedBy>
  <cp:revision>1</cp:revision>
  <dcterms:created xsi:type="dcterms:W3CDTF">2021-06-02T12:22:00Z</dcterms:created>
  <dcterms:modified xsi:type="dcterms:W3CDTF">2021-06-02T12:29:00Z</dcterms:modified>
</cp:coreProperties>
</file>