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CD6" w:rsidRPr="00395329" w:rsidRDefault="00683CD6" w:rsidP="0068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  <w:r w:rsidR="00395329" w:rsidRP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</w:t>
      </w:r>
      <w:r w:rsidR="0088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ограмме по технологии (ФГОС) 1-5</w:t>
      </w:r>
      <w:r w:rsidRP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683CD6" w:rsidRPr="00683CD6" w:rsidRDefault="00683CD6" w:rsidP="00683C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учебного предмета «Технология» составлена на основе</w:t>
      </w:r>
    </w:p>
    <w:p w:rsidR="00D85879" w:rsidRPr="00D85879" w:rsidRDefault="00683CD6" w:rsidP="00D8587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</w:t>
      </w:r>
      <w:r w:rsid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бований ФГОС ОВЗ</w:t>
      </w: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начального</w:t>
      </w:r>
      <w:r w:rsid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 образования, Концепции духовно-нравственного развития и воспитания</w:t>
      </w:r>
      <w:r w:rsid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 гражданина России, планируемых результатов начального образования и</w:t>
      </w:r>
      <w:r w:rsid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вторской программы</w:t>
      </w:r>
      <w:r w:rsid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технологии - «Технология 1–5</w:t>
      </w:r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классы» авторов </w:t>
      </w:r>
      <w:proofErr w:type="spellStart"/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Роговцевой</w:t>
      </w:r>
      <w:proofErr w:type="spellEnd"/>
      <w:r w:rsid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Н.И., </w:t>
      </w:r>
      <w:proofErr w:type="spellStart"/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Анащенко</w:t>
      </w:r>
      <w:proofErr w:type="spellEnd"/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D85879" w:rsidRPr="00D858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С.В. .</w:t>
      </w:r>
      <w:proofErr w:type="gramEnd"/>
    </w:p>
    <w:p w:rsidR="00683CD6" w:rsidRPr="00683CD6" w:rsidRDefault="00683CD6" w:rsidP="00683C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предмета направлено на формирование картины мира с</w:t>
      </w:r>
    </w:p>
    <w:p w:rsidR="00683CD6" w:rsidRPr="00683CD6" w:rsidRDefault="00683CD6" w:rsidP="00683C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технологической </w:t>
      </w:r>
      <w:proofErr w:type="spellStart"/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напрвленностью</w:t>
      </w:r>
      <w:proofErr w:type="spellEnd"/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конструкторско-технологических знаний и умений.</w:t>
      </w:r>
    </w:p>
    <w:p w:rsidR="00683CD6" w:rsidRPr="00683CD6" w:rsidRDefault="00683CD6" w:rsidP="00683C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3C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 представлен в программе следующими содержательными линиями: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общекультурные и </w:t>
      </w:r>
      <w:proofErr w:type="spellStart"/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общетрудовые</w:t>
      </w:r>
      <w:proofErr w:type="spellEnd"/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компетенции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технология ручной обработки материалов. Элементы графической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грамоты - конструирование и моделирование - практика работы на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компьютере.</w:t>
      </w:r>
    </w:p>
    <w:p w:rsidR="00395329" w:rsidRPr="00395329" w:rsidRDefault="00885B8A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Рабочая программа учебного предмета </w:t>
      </w:r>
      <w:r w:rsidR="00395329"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включает в себя: пояснительную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записку, общую характеристику учебного предмета, структуру предмета, место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 в учебном плане, описание ценностных ориентиров содержания учебного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предмета, планируемые результаты (личностные, метапредметные и предметные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 учащихся), содержание учебного предмета, календарно-тематическое</w:t>
      </w:r>
    </w:p>
    <w:p w:rsidR="00395329" w:rsidRPr="00395329" w:rsidRDefault="00395329" w:rsidP="003953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5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планирование, материально-техническое обеспечение.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гармоничное развитие понятийно-логического и образно-художественного мышления в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 реализации проекта;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творческого потенциала личности в процессе изготовления изделий при замене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 видов материалов, способов выполнения отдельных операций;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первоначальных конструкторско-технологических знаний и умений на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 обучения работе с технологической картой, строгого выполнение технологии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изготовления любых изделий;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знаково-символического и пространственного мышления, творческого и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репродуктивного воображения, творческого мышления;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на основе овладения культурой проектной деятельности внутреннего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плана деятельности, включающего целеполагание, планирование (умение составлять план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действий и применять его для решения учебных задач), прогнозирование (предсказание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будущего результата при различных условиях выполнения действия), контроль, коррекцию и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оценку;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обучение умению самостоятельно оценивать свое изделие, свой труд, приобщение к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пониманию обязательности оценки качества продукции, работе над изделием в формате и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логике проекта;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обучение приемам работы с природными, пластичными материалами, бумагой, тканью,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работе с конструктором, формирование умения подбирать необходимые для выполнения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изделия инструменты;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привычки неукоснительно соблюдать технику безопасности и правила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с инструментами, организации рабочего места;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коммуникативных умений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процессе реализации проектной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(выслушивать и принимать разные точки зрения и мнения, сравнивая их со своей;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распределять обязанности, приходить к единому решению в процессе обсуждения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(договариваться), аргументировать свою точку зрения, убеждать в правильности выбранного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способа и т.д.);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потребности в сотрудничестве, осмысление и соблюдение правил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взаимодействия при групповой и парной работе, при общении с разными возрастными группами.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«Технология» в 1 классе отводится 33 ч (33 учебных недель) 1 час в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На изучение предмета «Технология» во 2 классе отводится 34 ч (34 учебные недели) 1 час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неделю.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«Технология» в 3 классе отводится 34ч (34 учебные недели) 1 час в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«Технология» в 4 классе отводится 34 ч (34 учебные недели) 1 час в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предмета «Технология» в 5 классе отводится 34 ч (34 учебные недели) 1 час в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неделю.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Перечень учебников, которые необходимо использовать для обеспечения реализации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рабочей программы: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Технология. 1 класс. Учеб. для </w:t>
      </w:r>
      <w:proofErr w:type="spellStart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</w:t>
      </w:r>
      <w:proofErr w:type="spellEnd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учреждений: Роговцева Н.И., Богданова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Н.В., </w:t>
      </w:r>
      <w:proofErr w:type="spellStart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Фрейтаг</w:t>
      </w:r>
      <w:proofErr w:type="spellEnd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И.П. - М.: Просвещение.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Технология. 2 класс. Учеб. для </w:t>
      </w:r>
      <w:proofErr w:type="spellStart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</w:t>
      </w:r>
      <w:proofErr w:type="spellEnd"/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учреждений: Роговцева Н.И., Богданова</w:t>
      </w:r>
    </w:p>
    <w:p w:rsidR="00885B8A" w:rsidRPr="00885B8A" w:rsidRDefault="00885B8A" w:rsidP="00885B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5B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Н.В., Добромыслова Н.В. - М.: Просвещение.</w:t>
      </w:r>
    </w:p>
    <w:p w:rsidR="00885B8A" w:rsidRDefault="00885B8A"/>
    <w:p w:rsidR="00885B8A" w:rsidRDefault="00885B8A"/>
    <w:sectPr w:rsidR="0088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EA1"/>
    <w:multiLevelType w:val="multilevel"/>
    <w:tmpl w:val="907E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70863"/>
    <w:multiLevelType w:val="multilevel"/>
    <w:tmpl w:val="F64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06377"/>
    <w:multiLevelType w:val="multilevel"/>
    <w:tmpl w:val="1B7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73938"/>
    <w:multiLevelType w:val="multilevel"/>
    <w:tmpl w:val="9EBC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E4202"/>
    <w:multiLevelType w:val="multilevel"/>
    <w:tmpl w:val="207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8"/>
    <w:rsid w:val="0010666A"/>
    <w:rsid w:val="00147F9C"/>
    <w:rsid w:val="00395329"/>
    <w:rsid w:val="00683CD6"/>
    <w:rsid w:val="00885B8A"/>
    <w:rsid w:val="00941297"/>
    <w:rsid w:val="009D7CE1"/>
    <w:rsid w:val="00A17EEF"/>
    <w:rsid w:val="00D85879"/>
    <w:rsid w:val="00E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89E80-5955-4834-8625-6C84066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0666A"/>
  </w:style>
  <w:style w:type="paragraph" w:customStyle="1" w:styleId="c0">
    <w:name w:val="c0"/>
    <w:basedOn w:val="a"/>
    <w:rsid w:val="0010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2B</dc:creator>
  <cp:keywords/>
  <dc:description/>
  <cp:lastModifiedBy>Зотова И В</cp:lastModifiedBy>
  <cp:revision>2</cp:revision>
  <dcterms:created xsi:type="dcterms:W3CDTF">2023-09-08T12:38:00Z</dcterms:created>
  <dcterms:modified xsi:type="dcterms:W3CDTF">2023-09-08T12:38:00Z</dcterms:modified>
</cp:coreProperties>
</file>