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6DC4F" w14:textId="77777777" w:rsidR="006405FC" w:rsidRPr="003312FA" w:rsidRDefault="00C21234" w:rsidP="00907C1E">
      <w:pPr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hAnsi="Times New Roman"/>
          <w:b/>
          <w:bCs/>
          <w:sz w:val="24"/>
          <w:szCs w:val="24"/>
        </w:rPr>
      </w:pPr>
      <w:r w:rsidRPr="003312FA">
        <w:rPr>
          <w:rFonts w:ascii="Times New Roman" w:hAnsi="Times New Roman"/>
          <w:b/>
          <w:bCs/>
          <w:sz w:val="24"/>
          <w:szCs w:val="24"/>
        </w:rPr>
        <w:t xml:space="preserve">Аннотация к рабочей программе учебного предмета </w:t>
      </w:r>
    </w:p>
    <w:p w14:paraId="499E8A41" w14:textId="77777777" w:rsidR="00C21234" w:rsidRPr="00DC11AF" w:rsidRDefault="009A4B17" w:rsidP="00907C1E">
      <w:pPr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hAnsi="Times New Roman"/>
          <w:b/>
          <w:bCs/>
          <w:sz w:val="28"/>
          <w:szCs w:val="28"/>
        </w:rPr>
      </w:pPr>
      <w:r w:rsidRPr="00DC11AF">
        <w:rPr>
          <w:rFonts w:ascii="Times New Roman" w:hAnsi="Times New Roman"/>
          <w:b/>
          <w:bCs/>
          <w:sz w:val="28"/>
          <w:szCs w:val="28"/>
        </w:rPr>
        <w:t>«</w:t>
      </w:r>
      <w:r w:rsidR="001B6031">
        <w:rPr>
          <w:rFonts w:ascii="Times New Roman" w:hAnsi="Times New Roman"/>
          <w:b/>
          <w:bCs/>
          <w:sz w:val="24"/>
          <w:szCs w:val="24"/>
        </w:rPr>
        <w:t>Технология</w:t>
      </w:r>
      <w:r w:rsidR="00C21234" w:rsidRPr="00DC11AF">
        <w:rPr>
          <w:rFonts w:ascii="Times New Roman" w:hAnsi="Times New Roman"/>
          <w:b/>
          <w:bCs/>
          <w:sz w:val="28"/>
          <w:szCs w:val="28"/>
        </w:rPr>
        <w:t>»</w:t>
      </w:r>
    </w:p>
    <w:p w14:paraId="622ACB5C" w14:textId="77777777" w:rsidR="00F61FDE" w:rsidRDefault="00F61FDE" w:rsidP="00907C1E">
      <w:pPr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B064B63" w14:textId="30935CD6" w:rsidR="00032338" w:rsidRPr="00032338" w:rsidRDefault="00032338" w:rsidP="009B2A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032338">
        <w:rPr>
          <w:rFonts w:ascii="Times New Roman" w:hAnsi="Times New Roman"/>
          <w:sz w:val="24"/>
          <w:szCs w:val="24"/>
        </w:rPr>
        <w:t>абочую программ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032338">
        <w:rPr>
          <w:rFonts w:ascii="Times New Roman" w:hAnsi="Times New Roman"/>
          <w:sz w:val="24"/>
          <w:szCs w:val="24"/>
        </w:rPr>
        <w:t>по учебному предмету «Технология» разработан</w:t>
      </w:r>
      <w:r>
        <w:rPr>
          <w:rFonts w:ascii="Times New Roman" w:hAnsi="Times New Roman"/>
          <w:sz w:val="24"/>
          <w:szCs w:val="24"/>
        </w:rPr>
        <w:t>а</w:t>
      </w:r>
      <w:r w:rsidRPr="00032338">
        <w:rPr>
          <w:rFonts w:ascii="Times New Roman" w:hAnsi="Times New Roman"/>
          <w:sz w:val="24"/>
          <w:szCs w:val="24"/>
        </w:rPr>
        <w:t xml:space="preserve"> в соответствии с Федеральным государственным образовательным стандартом основного общего образования, утверждённым приказом Министерства просвещения РФ № 287 от 31 мая 2021 г. и Примерной рабочей программой по учебному предмету «Технология», одобренной решением федерального учебно-методического объединения по общему образованию (протокол 6/22 от 15.09.2022 г.)</w:t>
      </w:r>
    </w:p>
    <w:p w14:paraId="0993A8D3" w14:textId="637BE1EF" w:rsidR="001B6031" w:rsidRPr="00BB55E5" w:rsidRDefault="00032338" w:rsidP="009B2A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2338">
        <w:rPr>
          <w:rFonts w:ascii="Times New Roman" w:hAnsi="Times New Roman"/>
          <w:sz w:val="24"/>
          <w:szCs w:val="24"/>
        </w:rPr>
        <w:t xml:space="preserve">Примерная рабочая программа соответствует Федеральной образовательной программе основного общего образования (от 18.05.2023 г.№ 370) по учебному предмету «Технология» и реализована в предметной линии учебников «Технология» для 5–9 классов, авторского коллектива Е. С. </w:t>
      </w:r>
      <w:proofErr w:type="spellStart"/>
      <w:r w:rsidRPr="00032338">
        <w:rPr>
          <w:rFonts w:ascii="Times New Roman" w:hAnsi="Times New Roman"/>
          <w:sz w:val="24"/>
          <w:szCs w:val="24"/>
        </w:rPr>
        <w:t>Глозман</w:t>
      </w:r>
      <w:proofErr w:type="spellEnd"/>
      <w:r w:rsidRPr="00032338">
        <w:rPr>
          <w:rFonts w:ascii="Times New Roman" w:hAnsi="Times New Roman"/>
          <w:sz w:val="24"/>
          <w:szCs w:val="24"/>
        </w:rPr>
        <w:t xml:space="preserve"> и др.</w:t>
      </w:r>
    </w:p>
    <w:p w14:paraId="6E7C7397" w14:textId="77777777" w:rsidR="001B6031" w:rsidRPr="00BB55E5" w:rsidRDefault="001B6031" w:rsidP="009B2A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5E5">
        <w:rPr>
          <w:rFonts w:ascii="Times New Roman" w:hAnsi="Times New Roman"/>
          <w:sz w:val="24"/>
          <w:szCs w:val="24"/>
        </w:rPr>
        <w:t xml:space="preserve">Учебники: </w:t>
      </w:r>
    </w:p>
    <w:p w14:paraId="376B4C09" w14:textId="489724E5" w:rsidR="001B6031" w:rsidRPr="00BB55E5" w:rsidRDefault="001B6031" w:rsidP="009B2A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5E5">
        <w:rPr>
          <w:rFonts w:ascii="Times New Roman" w:hAnsi="Times New Roman"/>
          <w:sz w:val="24"/>
          <w:szCs w:val="24"/>
        </w:rPr>
        <w:t>-</w:t>
      </w:r>
      <w:proofErr w:type="gramStart"/>
      <w:r w:rsidR="0074268E" w:rsidRPr="0074268E">
        <w:rPr>
          <w:rFonts w:ascii="Times New Roman" w:hAnsi="Times New Roman"/>
          <w:sz w:val="24"/>
          <w:szCs w:val="24"/>
        </w:rPr>
        <w:t>Технология :</w:t>
      </w:r>
      <w:proofErr w:type="gramEnd"/>
      <w:r w:rsidR="0074268E" w:rsidRPr="0074268E">
        <w:rPr>
          <w:rFonts w:ascii="Times New Roman" w:hAnsi="Times New Roman"/>
          <w:sz w:val="24"/>
          <w:szCs w:val="24"/>
        </w:rPr>
        <w:t xml:space="preserve"> 5-й класс : учебник / Е. С. </w:t>
      </w:r>
      <w:proofErr w:type="spellStart"/>
      <w:r w:rsidR="0074268E" w:rsidRPr="0074268E">
        <w:rPr>
          <w:rFonts w:ascii="Times New Roman" w:hAnsi="Times New Roman"/>
          <w:sz w:val="24"/>
          <w:szCs w:val="24"/>
        </w:rPr>
        <w:t>Глозман</w:t>
      </w:r>
      <w:proofErr w:type="spellEnd"/>
      <w:r w:rsidR="0074268E" w:rsidRPr="0074268E">
        <w:rPr>
          <w:rFonts w:ascii="Times New Roman" w:hAnsi="Times New Roman"/>
          <w:sz w:val="24"/>
          <w:szCs w:val="24"/>
        </w:rPr>
        <w:t xml:space="preserve">, О. А. Кожина, Ю. Л. </w:t>
      </w:r>
      <w:proofErr w:type="spellStart"/>
      <w:r w:rsidR="0074268E" w:rsidRPr="0074268E">
        <w:rPr>
          <w:rFonts w:ascii="Times New Roman" w:hAnsi="Times New Roman"/>
          <w:sz w:val="24"/>
          <w:szCs w:val="24"/>
        </w:rPr>
        <w:t>Хотунцев</w:t>
      </w:r>
      <w:proofErr w:type="spellEnd"/>
      <w:r w:rsidR="0074268E" w:rsidRPr="0074268E">
        <w:rPr>
          <w:rFonts w:ascii="Times New Roman" w:hAnsi="Times New Roman"/>
          <w:sz w:val="24"/>
          <w:szCs w:val="24"/>
        </w:rPr>
        <w:t xml:space="preserve"> [и др.]. — 4-е изд., </w:t>
      </w:r>
      <w:proofErr w:type="spellStart"/>
      <w:r w:rsidR="0074268E" w:rsidRPr="0074268E">
        <w:rPr>
          <w:rFonts w:ascii="Times New Roman" w:hAnsi="Times New Roman"/>
          <w:sz w:val="24"/>
          <w:szCs w:val="24"/>
        </w:rPr>
        <w:t>перераб</w:t>
      </w:r>
      <w:proofErr w:type="spellEnd"/>
      <w:r w:rsidR="0074268E" w:rsidRPr="0074268E">
        <w:rPr>
          <w:rFonts w:ascii="Times New Roman" w:hAnsi="Times New Roman"/>
          <w:sz w:val="24"/>
          <w:szCs w:val="24"/>
        </w:rPr>
        <w:t xml:space="preserve">. — </w:t>
      </w:r>
      <w:proofErr w:type="gramStart"/>
      <w:r w:rsidR="0074268E" w:rsidRPr="0074268E">
        <w:rPr>
          <w:rFonts w:ascii="Times New Roman" w:hAnsi="Times New Roman"/>
          <w:sz w:val="24"/>
          <w:szCs w:val="24"/>
        </w:rPr>
        <w:t>М. :</w:t>
      </w:r>
      <w:proofErr w:type="gramEnd"/>
      <w:r w:rsidR="0074268E" w:rsidRPr="0074268E">
        <w:rPr>
          <w:rFonts w:ascii="Times New Roman" w:hAnsi="Times New Roman"/>
          <w:sz w:val="24"/>
          <w:szCs w:val="24"/>
        </w:rPr>
        <w:t xml:space="preserve"> Просвещение, 202</w:t>
      </w:r>
      <w:r w:rsidR="0074268E">
        <w:rPr>
          <w:rFonts w:ascii="Times New Roman" w:hAnsi="Times New Roman"/>
          <w:sz w:val="24"/>
          <w:szCs w:val="24"/>
        </w:rPr>
        <w:t>2</w:t>
      </w:r>
    </w:p>
    <w:p w14:paraId="2A50D51B" w14:textId="3476A99B" w:rsidR="001B6031" w:rsidRPr="00BB55E5" w:rsidRDefault="001B6031" w:rsidP="009B2A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5E5">
        <w:rPr>
          <w:rFonts w:ascii="Times New Roman" w:hAnsi="Times New Roman"/>
          <w:sz w:val="24"/>
          <w:szCs w:val="24"/>
        </w:rPr>
        <w:t>-</w:t>
      </w:r>
      <w:proofErr w:type="gramStart"/>
      <w:r w:rsidR="0074268E" w:rsidRPr="0074268E">
        <w:rPr>
          <w:rFonts w:ascii="Times New Roman" w:hAnsi="Times New Roman"/>
          <w:sz w:val="24"/>
          <w:szCs w:val="24"/>
        </w:rPr>
        <w:t>Технология :</w:t>
      </w:r>
      <w:proofErr w:type="gramEnd"/>
      <w:r w:rsidR="0074268E" w:rsidRPr="0074268E">
        <w:rPr>
          <w:rFonts w:ascii="Times New Roman" w:hAnsi="Times New Roman"/>
          <w:sz w:val="24"/>
          <w:szCs w:val="24"/>
        </w:rPr>
        <w:t xml:space="preserve"> </w:t>
      </w:r>
      <w:r w:rsidR="0074268E">
        <w:rPr>
          <w:rFonts w:ascii="Times New Roman" w:hAnsi="Times New Roman"/>
          <w:sz w:val="24"/>
          <w:szCs w:val="24"/>
        </w:rPr>
        <w:t>6</w:t>
      </w:r>
      <w:r w:rsidR="0074268E" w:rsidRPr="0074268E">
        <w:rPr>
          <w:rFonts w:ascii="Times New Roman" w:hAnsi="Times New Roman"/>
          <w:sz w:val="24"/>
          <w:szCs w:val="24"/>
        </w:rPr>
        <w:t xml:space="preserve">-й класс : учебник / Е. С. </w:t>
      </w:r>
      <w:proofErr w:type="spellStart"/>
      <w:r w:rsidR="0074268E" w:rsidRPr="0074268E">
        <w:rPr>
          <w:rFonts w:ascii="Times New Roman" w:hAnsi="Times New Roman"/>
          <w:sz w:val="24"/>
          <w:szCs w:val="24"/>
        </w:rPr>
        <w:t>Глозман</w:t>
      </w:r>
      <w:proofErr w:type="spellEnd"/>
      <w:r w:rsidR="0074268E" w:rsidRPr="0074268E">
        <w:rPr>
          <w:rFonts w:ascii="Times New Roman" w:hAnsi="Times New Roman"/>
          <w:sz w:val="24"/>
          <w:szCs w:val="24"/>
        </w:rPr>
        <w:t xml:space="preserve">, О. А. Кожина, Ю. Л. </w:t>
      </w:r>
      <w:proofErr w:type="spellStart"/>
      <w:r w:rsidR="0074268E" w:rsidRPr="0074268E">
        <w:rPr>
          <w:rFonts w:ascii="Times New Roman" w:hAnsi="Times New Roman"/>
          <w:sz w:val="24"/>
          <w:szCs w:val="24"/>
        </w:rPr>
        <w:t>Хотунцев</w:t>
      </w:r>
      <w:proofErr w:type="spellEnd"/>
      <w:r w:rsidR="0074268E" w:rsidRPr="0074268E">
        <w:rPr>
          <w:rFonts w:ascii="Times New Roman" w:hAnsi="Times New Roman"/>
          <w:sz w:val="24"/>
          <w:szCs w:val="24"/>
        </w:rPr>
        <w:t xml:space="preserve"> [и др.]. — 4-е изд., </w:t>
      </w:r>
      <w:proofErr w:type="spellStart"/>
      <w:r w:rsidR="0074268E" w:rsidRPr="0074268E">
        <w:rPr>
          <w:rFonts w:ascii="Times New Roman" w:hAnsi="Times New Roman"/>
          <w:sz w:val="24"/>
          <w:szCs w:val="24"/>
        </w:rPr>
        <w:t>перераб</w:t>
      </w:r>
      <w:proofErr w:type="spellEnd"/>
      <w:r w:rsidR="0074268E" w:rsidRPr="0074268E">
        <w:rPr>
          <w:rFonts w:ascii="Times New Roman" w:hAnsi="Times New Roman"/>
          <w:sz w:val="24"/>
          <w:szCs w:val="24"/>
        </w:rPr>
        <w:t xml:space="preserve">. — </w:t>
      </w:r>
      <w:proofErr w:type="gramStart"/>
      <w:r w:rsidR="0074268E" w:rsidRPr="0074268E">
        <w:rPr>
          <w:rFonts w:ascii="Times New Roman" w:hAnsi="Times New Roman"/>
          <w:sz w:val="24"/>
          <w:szCs w:val="24"/>
        </w:rPr>
        <w:t>М. :</w:t>
      </w:r>
      <w:proofErr w:type="gramEnd"/>
      <w:r w:rsidR="0074268E" w:rsidRPr="0074268E">
        <w:rPr>
          <w:rFonts w:ascii="Times New Roman" w:hAnsi="Times New Roman"/>
          <w:sz w:val="24"/>
          <w:szCs w:val="24"/>
        </w:rPr>
        <w:t xml:space="preserve"> Просвещение, 202</w:t>
      </w:r>
      <w:r w:rsidR="0074268E">
        <w:rPr>
          <w:rFonts w:ascii="Times New Roman" w:hAnsi="Times New Roman"/>
          <w:sz w:val="24"/>
          <w:szCs w:val="24"/>
        </w:rPr>
        <w:t>2</w:t>
      </w:r>
    </w:p>
    <w:p w14:paraId="7A0C2C7F" w14:textId="38D30AAE" w:rsidR="001B6031" w:rsidRPr="00BB55E5" w:rsidRDefault="001B6031" w:rsidP="009B2A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5E5">
        <w:rPr>
          <w:rFonts w:ascii="Times New Roman" w:hAnsi="Times New Roman"/>
          <w:sz w:val="24"/>
          <w:szCs w:val="24"/>
        </w:rPr>
        <w:t>-</w:t>
      </w:r>
      <w:r w:rsidR="0074268E" w:rsidRPr="0074268E">
        <w:t xml:space="preserve"> </w:t>
      </w:r>
      <w:proofErr w:type="gramStart"/>
      <w:r w:rsidR="0074268E" w:rsidRPr="0074268E">
        <w:rPr>
          <w:rFonts w:ascii="Times New Roman" w:hAnsi="Times New Roman"/>
          <w:sz w:val="24"/>
          <w:szCs w:val="24"/>
        </w:rPr>
        <w:t>Технология :</w:t>
      </w:r>
      <w:proofErr w:type="gramEnd"/>
      <w:r w:rsidR="0074268E" w:rsidRPr="0074268E">
        <w:rPr>
          <w:rFonts w:ascii="Times New Roman" w:hAnsi="Times New Roman"/>
          <w:sz w:val="24"/>
          <w:szCs w:val="24"/>
        </w:rPr>
        <w:t xml:space="preserve"> </w:t>
      </w:r>
      <w:r w:rsidR="0074268E">
        <w:rPr>
          <w:rFonts w:ascii="Times New Roman" w:hAnsi="Times New Roman"/>
          <w:sz w:val="24"/>
          <w:szCs w:val="24"/>
        </w:rPr>
        <w:t>7</w:t>
      </w:r>
      <w:r w:rsidR="0074268E" w:rsidRPr="0074268E">
        <w:rPr>
          <w:rFonts w:ascii="Times New Roman" w:hAnsi="Times New Roman"/>
          <w:sz w:val="24"/>
          <w:szCs w:val="24"/>
        </w:rPr>
        <w:t xml:space="preserve">-й класс : учебник / Е. С. </w:t>
      </w:r>
      <w:proofErr w:type="spellStart"/>
      <w:r w:rsidR="0074268E" w:rsidRPr="0074268E">
        <w:rPr>
          <w:rFonts w:ascii="Times New Roman" w:hAnsi="Times New Roman"/>
          <w:sz w:val="24"/>
          <w:szCs w:val="24"/>
        </w:rPr>
        <w:t>Глозман</w:t>
      </w:r>
      <w:proofErr w:type="spellEnd"/>
      <w:r w:rsidR="0074268E" w:rsidRPr="0074268E">
        <w:rPr>
          <w:rFonts w:ascii="Times New Roman" w:hAnsi="Times New Roman"/>
          <w:sz w:val="24"/>
          <w:szCs w:val="24"/>
        </w:rPr>
        <w:t xml:space="preserve">, О. А. Кожина, Ю. Л. </w:t>
      </w:r>
      <w:proofErr w:type="spellStart"/>
      <w:r w:rsidR="0074268E" w:rsidRPr="0074268E">
        <w:rPr>
          <w:rFonts w:ascii="Times New Roman" w:hAnsi="Times New Roman"/>
          <w:sz w:val="24"/>
          <w:szCs w:val="24"/>
        </w:rPr>
        <w:t>Хотунцев</w:t>
      </w:r>
      <w:proofErr w:type="spellEnd"/>
      <w:r w:rsidR="0074268E" w:rsidRPr="0074268E">
        <w:rPr>
          <w:rFonts w:ascii="Times New Roman" w:hAnsi="Times New Roman"/>
          <w:sz w:val="24"/>
          <w:szCs w:val="24"/>
        </w:rPr>
        <w:t xml:space="preserve"> [и др.]. — 4-е изд., </w:t>
      </w:r>
      <w:proofErr w:type="spellStart"/>
      <w:r w:rsidR="0074268E" w:rsidRPr="0074268E">
        <w:rPr>
          <w:rFonts w:ascii="Times New Roman" w:hAnsi="Times New Roman"/>
          <w:sz w:val="24"/>
          <w:szCs w:val="24"/>
        </w:rPr>
        <w:t>перераб</w:t>
      </w:r>
      <w:proofErr w:type="spellEnd"/>
      <w:r w:rsidR="0074268E" w:rsidRPr="0074268E">
        <w:rPr>
          <w:rFonts w:ascii="Times New Roman" w:hAnsi="Times New Roman"/>
          <w:sz w:val="24"/>
          <w:szCs w:val="24"/>
        </w:rPr>
        <w:t xml:space="preserve">. — </w:t>
      </w:r>
      <w:proofErr w:type="gramStart"/>
      <w:r w:rsidR="0074268E" w:rsidRPr="0074268E">
        <w:rPr>
          <w:rFonts w:ascii="Times New Roman" w:hAnsi="Times New Roman"/>
          <w:sz w:val="24"/>
          <w:szCs w:val="24"/>
        </w:rPr>
        <w:t>М. :</w:t>
      </w:r>
      <w:proofErr w:type="gramEnd"/>
      <w:r w:rsidR="0074268E" w:rsidRPr="0074268E">
        <w:rPr>
          <w:rFonts w:ascii="Times New Roman" w:hAnsi="Times New Roman"/>
          <w:sz w:val="24"/>
          <w:szCs w:val="24"/>
        </w:rPr>
        <w:t xml:space="preserve"> Просвещение, 2022</w:t>
      </w:r>
    </w:p>
    <w:p w14:paraId="4013ED1D" w14:textId="5ED185A8" w:rsidR="001B6031" w:rsidRDefault="001B6031" w:rsidP="009B2A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5E5">
        <w:rPr>
          <w:rFonts w:ascii="Times New Roman" w:hAnsi="Times New Roman"/>
          <w:sz w:val="24"/>
          <w:szCs w:val="24"/>
        </w:rPr>
        <w:t>-</w:t>
      </w:r>
      <w:r w:rsidR="0074268E" w:rsidRPr="0074268E">
        <w:t xml:space="preserve"> </w:t>
      </w:r>
      <w:proofErr w:type="gramStart"/>
      <w:r w:rsidR="0074268E" w:rsidRPr="0074268E">
        <w:rPr>
          <w:rFonts w:ascii="Times New Roman" w:hAnsi="Times New Roman"/>
          <w:sz w:val="24"/>
          <w:szCs w:val="24"/>
        </w:rPr>
        <w:t>Технология :</w:t>
      </w:r>
      <w:proofErr w:type="gramEnd"/>
      <w:r w:rsidR="0074268E" w:rsidRPr="0074268E">
        <w:rPr>
          <w:rFonts w:ascii="Times New Roman" w:hAnsi="Times New Roman"/>
          <w:sz w:val="24"/>
          <w:szCs w:val="24"/>
        </w:rPr>
        <w:t xml:space="preserve"> </w:t>
      </w:r>
      <w:r w:rsidR="0074268E">
        <w:rPr>
          <w:rFonts w:ascii="Times New Roman" w:hAnsi="Times New Roman"/>
          <w:sz w:val="24"/>
          <w:szCs w:val="24"/>
        </w:rPr>
        <w:t>8-9</w:t>
      </w:r>
      <w:r w:rsidR="0074268E" w:rsidRPr="0074268E">
        <w:rPr>
          <w:rFonts w:ascii="Times New Roman" w:hAnsi="Times New Roman"/>
          <w:sz w:val="24"/>
          <w:szCs w:val="24"/>
        </w:rPr>
        <w:t xml:space="preserve">-й класс : учебник / Е. С. </w:t>
      </w:r>
      <w:proofErr w:type="spellStart"/>
      <w:r w:rsidR="0074268E" w:rsidRPr="0074268E">
        <w:rPr>
          <w:rFonts w:ascii="Times New Roman" w:hAnsi="Times New Roman"/>
          <w:sz w:val="24"/>
          <w:szCs w:val="24"/>
        </w:rPr>
        <w:t>Глозман</w:t>
      </w:r>
      <w:proofErr w:type="spellEnd"/>
      <w:r w:rsidR="0074268E" w:rsidRPr="0074268E">
        <w:rPr>
          <w:rFonts w:ascii="Times New Roman" w:hAnsi="Times New Roman"/>
          <w:sz w:val="24"/>
          <w:szCs w:val="24"/>
        </w:rPr>
        <w:t xml:space="preserve">, О. А. Кожина, Ю. Л. </w:t>
      </w:r>
      <w:proofErr w:type="spellStart"/>
      <w:r w:rsidR="0074268E" w:rsidRPr="0074268E">
        <w:rPr>
          <w:rFonts w:ascii="Times New Roman" w:hAnsi="Times New Roman"/>
          <w:sz w:val="24"/>
          <w:szCs w:val="24"/>
        </w:rPr>
        <w:t>Хотунцев</w:t>
      </w:r>
      <w:proofErr w:type="spellEnd"/>
      <w:r w:rsidR="0074268E" w:rsidRPr="0074268E">
        <w:rPr>
          <w:rFonts w:ascii="Times New Roman" w:hAnsi="Times New Roman"/>
          <w:sz w:val="24"/>
          <w:szCs w:val="24"/>
        </w:rPr>
        <w:t xml:space="preserve"> [и др.]. — 4-е изд., </w:t>
      </w:r>
      <w:proofErr w:type="spellStart"/>
      <w:r w:rsidR="0074268E" w:rsidRPr="0074268E">
        <w:rPr>
          <w:rFonts w:ascii="Times New Roman" w:hAnsi="Times New Roman"/>
          <w:sz w:val="24"/>
          <w:szCs w:val="24"/>
        </w:rPr>
        <w:t>перераб</w:t>
      </w:r>
      <w:proofErr w:type="spellEnd"/>
      <w:r w:rsidR="0074268E" w:rsidRPr="0074268E">
        <w:rPr>
          <w:rFonts w:ascii="Times New Roman" w:hAnsi="Times New Roman"/>
          <w:sz w:val="24"/>
          <w:szCs w:val="24"/>
        </w:rPr>
        <w:t xml:space="preserve">. — </w:t>
      </w:r>
      <w:proofErr w:type="gramStart"/>
      <w:r w:rsidR="0074268E" w:rsidRPr="0074268E">
        <w:rPr>
          <w:rFonts w:ascii="Times New Roman" w:hAnsi="Times New Roman"/>
          <w:sz w:val="24"/>
          <w:szCs w:val="24"/>
        </w:rPr>
        <w:t>М. :</w:t>
      </w:r>
      <w:proofErr w:type="gramEnd"/>
      <w:r w:rsidR="0074268E" w:rsidRPr="0074268E">
        <w:rPr>
          <w:rFonts w:ascii="Times New Roman" w:hAnsi="Times New Roman"/>
          <w:sz w:val="24"/>
          <w:szCs w:val="24"/>
        </w:rPr>
        <w:t xml:space="preserve"> Просвещение, 2022</w:t>
      </w:r>
    </w:p>
    <w:p w14:paraId="27016C07" w14:textId="7C9A14E4" w:rsidR="00032338" w:rsidRDefault="00032338" w:rsidP="009B2A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E20728D" w14:textId="77777777" w:rsidR="00032338" w:rsidRDefault="00032338" w:rsidP="009B2A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230B61F" w14:textId="77777777" w:rsidR="00032338" w:rsidRPr="00032338" w:rsidRDefault="00032338" w:rsidP="009B2A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2338">
        <w:rPr>
          <w:rFonts w:ascii="Times New Roman" w:hAnsi="Times New Roman"/>
          <w:sz w:val="24"/>
          <w:szCs w:val="24"/>
        </w:rPr>
        <w:t>Основной целью освоения предмета «Технология» является формирование 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 w14:paraId="31C7AB1D" w14:textId="77777777" w:rsidR="00032338" w:rsidRPr="00032338" w:rsidRDefault="00032338" w:rsidP="009B2A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2338">
        <w:rPr>
          <w:rFonts w:ascii="Times New Roman" w:hAnsi="Times New Roman"/>
          <w:sz w:val="24"/>
          <w:szCs w:val="24"/>
        </w:rPr>
        <w:t>Задачами курса технологии являются:</w:t>
      </w:r>
    </w:p>
    <w:p w14:paraId="53FC47EF" w14:textId="77777777" w:rsidR="00032338" w:rsidRPr="00032338" w:rsidRDefault="00032338" w:rsidP="009B2A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2338">
        <w:rPr>
          <w:rFonts w:ascii="Times New Roman" w:hAnsi="Times New Roman"/>
          <w:sz w:val="24"/>
          <w:szCs w:val="24"/>
        </w:rPr>
        <w:t xml:space="preserve"> овладение знаниями, умениями и опытом деятельности в предметной области «Технология» как необходимым компонентом общей культуры человека цифрового социума и актуальными для жизни в этом социуме технологиями;</w:t>
      </w:r>
    </w:p>
    <w:p w14:paraId="106071D8" w14:textId="3E3A079F" w:rsidR="00032338" w:rsidRPr="00032338" w:rsidRDefault="00032338" w:rsidP="009B2A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2338">
        <w:rPr>
          <w:rFonts w:ascii="Times New Roman" w:hAnsi="Times New Roman"/>
          <w:sz w:val="24"/>
          <w:szCs w:val="24"/>
        </w:rPr>
        <w:t xml:space="preserve"> 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5EFC3306" w14:textId="5197E361" w:rsidR="00032338" w:rsidRPr="00032338" w:rsidRDefault="00032338" w:rsidP="009B2A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2338">
        <w:rPr>
          <w:rFonts w:ascii="Times New Roman" w:hAnsi="Times New Roman"/>
          <w:sz w:val="24"/>
          <w:szCs w:val="24"/>
        </w:rPr>
        <w:t xml:space="preserve"> 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0C3E58EE" w14:textId="16982B67" w:rsidR="00032338" w:rsidRPr="00032338" w:rsidRDefault="00032338" w:rsidP="009B2A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2338">
        <w:rPr>
          <w:rFonts w:ascii="Times New Roman" w:hAnsi="Times New Roman"/>
          <w:sz w:val="24"/>
          <w:szCs w:val="24"/>
        </w:rPr>
        <w:t>формирование у обучающихся навыка использования в трудовой деятельности цифровых инструментов и программных сервисов, а также когнитивных инструментов и технологий;</w:t>
      </w:r>
    </w:p>
    <w:p w14:paraId="4EE65D94" w14:textId="4E3022E5" w:rsidR="00032338" w:rsidRPr="00032338" w:rsidRDefault="00032338" w:rsidP="009B2A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2338">
        <w:rPr>
          <w:rFonts w:ascii="Times New Roman" w:hAnsi="Times New Roman"/>
          <w:sz w:val="24"/>
          <w:szCs w:val="24"/>
        </w:rPr>
        <w:t xml:space="preserve"> 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577C3771" w14:textId="77777777" w:rsidR="001B6031" w:rsidRPr="00BB55E5" w:rsidRDefault="001B6031" w:rsidP="009B2A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B306B8F" w14:textId="77777777" w:rsidR="001B6031" w:rsidRPr="00BB55E5" w:rsidRDefault="001B6031" w:rsidP="009B2A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5E5">
        <w:rPr>
          <w:rFonts w:ascii="Times New Roman" w:hAnsi="Times New Roman"/>
          <w:sz w:val="24"/>
          <w:szCs w:val="24"/>
        </w:rPr>
        <w:t>ОБЩАЯ ХАРАКТЕРИСТИКА УЧЕБНОГО ПРЕДМЕТА</w:t>
      </w:r>
    </w:p>
    <w:p w14:paraId="2B9B08AB" w14:textId="77777777" w:rsidR="001B6031" w:rsidRPr="00BB55E5" w:rsidRDefault="001B6031" w:rsidP="009B2A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5E5">
        <w:rPr>
          <w:rFonts w:ascii="Times New Roman" w:hAnsi="Times New Roman"/>
          <w:sz w:val="24"/>
          <w:szCs w:val="24"/>
        </w:rPr>
        <w:t>«ТЕХНОЛОГИЯ» В ОСНОВНОМ ОБЩЕМ ОБРАЗОВАНИИ</w:t>
      </w:r>
    </w:p>
    <w:p w14:paraId="75A8590A" w14:textId="77777777" w:rsidR="001B6031" w:rsidRPr="00BB55E5" w:rsidRDefault="001B6031" w:rsidP="009B2A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5E5">
        <w:rPr>
          <w:rFonts w:ascii="Times New Roman" w:hAnsi="Times New Roman"/>
          <w:sz w:val="24"/>
          <w:szCs w:val="24"/>
        </w:rPr>
        <w:t xml:space="preserve">Технологическое образование школьников носит интегративный характер и строится на неразрывной взаимосвязи с любым трудовым процессом и создаёт возможность применения научно-теоретических знаний в преобразовательной продуктивной деятельности; включении учащихся в реальные трудовые отношения в процессе созидательной деятельности; воспитании культуры личности во всех её проявлениях (культуры труда, эстетической, правовой, экологической, технологической и </w:t>
      </w:r>
      <w:proofErr w:type="spellStart"/>
      <w:r w:rsidRPr="00BB55E5">
        <w:rPr>
          <w:rFonts w:ascii="Times New Roman" w:hAnsi="Times New Roman"/>
          <w:sz w:val="24"/>
          <w:szCs w:val="24"/>
        </w:rPr>
        <w:t>др</w:t>
      </w:r>
      <w:proofErr w:type="spellEnd"/>
      <w:r w:rsidRPr="00BB55E5">
        <w:rPr>
          <w:rFonts w:ascii="Times New Roman" w:hAnsi="Times New Roman"/>
          <w:sz w:val="24"/>
          <w:szCs w:val="24"/>
        </w:rPr>
        <w:t xml:space="preserve"> .), самостоятельности, инициативности, предприимчивости; раз- витии компетенций, позволяющих учащимся осваивать новые виды труда и готовности принимать нестандартные решения .</w:t>
      </w:r>
    </w:p>
    <w:p w14:paraId="566CDB6E" w14:textId="77777777" w:rsidR="001B6031" w:rsidRPr="00BB55E5" w:rsidRDefault="001B6031" w:rsidP="009B2A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5E5">
        <w:rPr>
          <w:rFonts w:ascii="Times New Roman" w:hAnsi="Times New Roman"/>
          <w:sz w:val="24"/>
          <w:szCs w:val="24"/>
        </w:rPr>
        <w:lastRenderedPageBreak/>
        <w:t xml:space="preserve">Основной методический принцип современного курса «Технология»: освоение сущности и структуры технологии неразрывно связано с освоением процесса познания — построения и анализа разнообразных </w:t>
      </w:r>
      <w:proofErr w:type="gramStart"/>
      <w:r w:rsidRPr="00BB55E5">
        <w:rPr>
          <w:rFonts w:ascii="Times New Roman" w:hAnsi="Times New Roman"/>
          <w:sz w:val="24"/>
          <w:szCs w:val="24"/>
        </w:rPr>
        <w:t>моделей .</w:t>
      </w:r>
      <w:proofErr w:type="gramEnd"/>
      <w:r w:rsidRPr="00BB55E5">
        <w:rPr>
          <w:rFonts w:ascii="Times New Roman" w:hAnsi="Times New Roman"/>
          <w:sz w:val="24"/>
          <w:szCs w:val="24"/>
        </w:rPr>
        <w:t xml:space="preserve"> Практико-ориентированный характер обучения технологии предполагает, что не менее 75 % учебного времени отводится практическим и проектным </w:t>
      </w:r>
      <w:proofErr w:type="gramStart"/>
      <w:r w:rsidRPr="00BB55E5">
        <w:rPr>
          <w:rFonts w:ascii="Times New Roman" w:hAnsi="Times New Roman"/>
          <w:sz w:val="24"/>
          <w:szCs w:val="24"/>
        </w:rPr>
        <w:t>работам .</w:t>
      </w:r>
      <w:proofErr w:type="gramEnd"/>
    </w:p>
    <w:p w14:paraId="292ADC1C" w14:textId="77777777" w:rsidR="001B6031" w:rsidRPr="00BB55E5" w:rsidRDefault="001B6031" w:rsidP="009B2A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5E5">
        <w:rPr>
          <w:rFonts w:ascii="Times New Roman" w:hAnsi="Times New Roman"/>
          <w:sz w:val="24"/>
          <w:szCs w:val="24"/>
        </w:rPr>
        <w:t xml:space="preserve">Современный курс технологии построен по модульному </w:t>
      </w:r>
      <w:proofErr w:type="gramStart"/>
      <w:r w:rsidRPr="00BB55E5">
        <w:rPr>
          <w:rFonts w:ascii="Times New Roman" w:hAnsi="Times New Roman"/>
          <w:sz w:val="24"/>
          <w:szCs w:val="24"/>
        </w:rPr>
        <w:t>принцип .</w:t>
      </w:r>
      <w:proofErr w:type="gramEnd"/>
    </w:p>
    <w:p w14:paraId="6C4AED25" w14:textId="77777777" w:rsidR="001B6031" w:rsidRPr="00BB55E5" w:rsidRDefault="001B6031" w:rsidP="009B2A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5E5">
        <w:rPr>
          <w:rFonts w:ascii="Times New Roman" w:hAnsi="Times New Roman"/>
          <w:sz w:val="24"/>
          <w:szCs w:val="24"/>
        </w:rPr>
        <w:t>Модуль — это относительно самостоятельная часть структуры образовательной программы по предмету «Технология», имеющая содержательную завершённость по отношению к планируемым предметным результатам обучения за уровень обучения (основного общего образования).</w:t>
      </w:r>
    </w:p>
    <w:p w14:paraId="11788F84" w14:textId="77777777" w:rsidR="001B6031" w:rsidRPr="00BB55E5" w:rsidRDefault="001B6031" w:rsidP="009B2A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5E5">
        <w:rPr>
          <w:rFonts w:ascii="Times New Roman" w:hAnsi="Times New Roman"/>
          <w:sz w:val="24"/>
          <w:szCs w:val="24"/>
        </w:rPr>
        <w:t>Модульная рабочая программа по предмету «Технология» — это система логически завершённых блоков (модулей) учебного материала, позволяющих достигнуть конкретных образовательных результатов за у</w:t>
      </w:r>
      <w:bookmarkStart w:id="0" w:name="_GoBack"/>
      <w:bookmarkEnd w:id="0"/>
      <w:r w:rsidRPr="00BB55E5">
        <w:rPr>
          <w:rFonts w:ascii="Times New Roman" w:hAnsi="Times New Roman"/>
          <w:sz w:val="24"/>
          <w:szCs w:val="24"/>
        </w:rPr>
        <w:t>ровень образования (в соответствии с ФГОС ООО), и предусматривающая разные образоват</w:t>
      </w:r>
      <w:r>
        <w:rPr>
          <w:rFonts w:ascii="Times New Roman" w:hAnsi="Times New Roman"/>
          <w:sz w:val="24"/>
          <w:szCs w:val="24"/>
        </w:rPr>
        <w:t>ельные траектории её реализации</w:t>
      </w:r>
      <w:r w:rsidRPr="00BB55E5">
        <w:rPr>
          <w:rFonts w:ascii="Times New Roman" w:hAnsi="Times New Roman"/>
          <w:sz w:val="24"/>
          <w:szCs w:val="24"/>
        </w:rPr>
        <w:t>.</w:t>
      </w:r>
    </w:p>
    <w:p w14:paraId="59268428" w14:textId="77777777" w:rsidR="001B6031" w:rsidRPr="00BB55E5" w:rsidRDefault="001B6031" w:rsidP="009B2A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5E5">
        <w:rPr>
          <w:rFonts w:ascii="Times New Roman" w:hAnsi="Times New Roman"/>
          <w:sz w:val="24"/>
          <w:szCs w:val="24"/>
        </w:rPr>
        <w:t>Модульная рабочая программа включает инвариантн</w:t>
      </w:r>
      <w:r>
        <w:rPr>
          <w:rFonts w:ascii="Times New Roman" w:hAnsi="Times New Roman"/>
          <w:sz w:val="24"/>
          <w:szCs w:val="24"/>
        </w:rPr>
        <w:t>ые (обязательные) модули</w:t>
      </w:r>
      <w:r w:rsidRPr="00BB55E5">
        <w:rPr>
          <w:rFonts w:ascii="Times New Roman" w:hAnsi="Times New Roman"/>
          <w:sz w:val="24"/>
          <w:szCs w:val="24"/>
        </w:rPr>
        <w:t xml:space="preserve">. </w:t>
      </w:r>
    </w:p>
    <w:p w14:paraId="35A8DE21" w14:textId="77777777" w:rsidR="001B6031" w:rsidRPr="00BB55E5" w:rsidRDefault="001B6031" w:rsidP="009B2A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EF4F4C9" w14:textId="77777777" w:rsidR="001B6031" w:rsidRPr="00BB55E5" w:rsidRDefault="001B6031" w:rsidP="009B2A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65F8A6D" w14:textId="77777777" w:rsidR="00CF726A" w:rsidRDefault="001B6031" w:rsidP="009B2ACD">
      <w:pPr>
        <w:suppressAutoHyphens/>
        <w:autoSpaceDN w:val="0"/>
        <w:spacing w:after="0" w:line="240" w:lineRule="auto"/>
        <w:ind w:left="262" w:right="545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B55E5">
        <w:rPr>
          <w:rFonts w:ascii="Times New Roman" w:hAnsi="Times New Roman"/>
          <w:sz w:val="24"/>
          <w:szCs w:val="24"/>
        </w:rPr>
        <w:t>МЕСТО УЧЕБНОГО ПРЕДМЕТА «ТЕХНОЛОГИЯ» В УЧЕБНОМ ПЛАНЕ</w:t>
      </w:r>
    </w:p>
    <w:p w14:paraId="11B74CE2" w14:textId="35E20D9A" w:rsidR="0074268E" w:rsidRDefault="001B6031" w:rsidP="009B2ACD">
      <w:pPr>
        <w:suppressAutoHyphens/>
        <w:autoSpaceDN w:val="0"/>
        <w:spacing w:after="0" w:line="240" w:lineRule="auto"/>
        <w:ind w:left="262" w:right="545" w:firstLine="709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 w:bidi="ru-RU"/>
        </w:rPr>
      </w:pPr>
      <w:r w:rsidRPr="001951F9">
        <w:rPr>
          <w:rFonts w:ascii="Times New Roman" w:eastAsia="Times New Roman" w:hAnsi="Times New Roman"/>
          <w:kern w:val="3"/>
          <w:sz w:val="24"/>
          <w:szCs w:val="24"/>
          <w:lang w:eastAsia="ru-RU" w:bidi="ru-RU"/>
        </w:rPr>
        <w:t xml:space="preserve"> </w:t>
      </w:r>
      <w:r w:rsidRPr="001038C5">
        <w:rPr>
          <w:rFonts w:ascii="Times New Roman" w:eastAsia="Times New Roman" w:hAnsi="Times New Roman"/>
          <w:kern w:val="3"/>
          <w:sz w:val="24"/>
          <w:szCs w:val="24"/>
          <w:lang w:eastAsia="ru-RU" w:bidi="ru-RU"/>
        </w:rPr>
        <w:t xml:space="preserve">Учебный план ГКОУКО «Калужская школа-интернат №5 имени Ф.А. </w:t>
      </w:r>
      <w:proofErr w:type="spellStart"/>
      <w:proofErr w:type="gramStart"/>
      <w:r w:rsidRPr="001038C5">
        <w:rPr>
          <w:rFonts w:ascii="Times New Roman" w:eastAsia="Times New Roman" w:hAnsi="Times New Roman"/>
          <w:kern w:val="3"/>
          <w:sz w:val="24"/>
          <w:szCs w:val="24"/>
          <w:lang w:eastAsia="ru-RU" w:bidi="ru-RU"/>
        </w:rPr>
        <w:t>Рау</w:t>
      </w:r>
      <w:proofErr w:type="spellEnd"/>
      <w:r>
        <w:rPr>
          <w:rFonts w:ascii="Times New Roman" w:eastAsia="Times New Roman" w:hAnsi="Times New Roman"/>
          <w:kern w:val="3"/>
          <w:sz w:val="24"/>
          <w:szCs w:val="24"/>
          <w:lang w:eastAsia="ru-RU" w:bidi="ru-RU"/>
        </w:rPr>
        <w:t xml:space="preserve"> </w:t>
      </w:r>
      <w:r w:rsidRPr="001038C5">
        <w:rPr>
          <w:rFonts w:ascii="Times New Roman" w:eastAsia="Times New Roman" w:hAnsi="Times New Roman"/>
          <w:kern w:val="3"/>
          <w:sz w:val="24"/>
          <w:szCs w:val="24"/>
          <w:lang w:eastAsia="ru-RU" w:bidi="ru-RU"/>
        </w:rPr>
        <w:t>»</w:t>
      </w:r>
      <w:proofErr w:type="gramEnd"/>
      <w:r w:rsidRPr="001038C5">
        <w:rPr>
          <w:rFonts w:ascii="Times New Roman" w:eastAsia="Times New Roman" w:hAnsi="Times New Roman"/>
          <w:kern w:val="3"/>
          <w:sz w:val="24"/>
          <w:szCs w:val="24"/>
          <w:lang w:eastAsia="ru-RU" w:bidi="ru-RU"/>
        </w:rPr>
        <w:t xml:space="preserve">  предусматривает обязательное изучение технологии на этапе о</w:t>
      </w:r>
      <w:r>
        <w:rPr>
          <w:rFonts w:ascii="Times New Roman" w:eastAsia="Times New Roman" w:hAnsi="Times New Roman"/>
          <w:kern w:val="3"/>
          <w:sz w:val="24"/>
          <w:szCs w:val="24"/>
          <w:lang w:eastAsia="ru-RU" w:bidi="ru-RU"/>
        </w:rPr>
        <w:t>сновного общего образования за 6</w:t>
      </w:r>
      <w:r w:rsidRPr="001038C5">
        <w:rPr>
          <w:rFonts w:ascii="Times New Roman" w:eastAsia="Times New Roman" w:hAnsi="Times New Roman"/>
          <w:kern w:val="3"/>
          <w:sz w:val="24"/>
          <w:szCs w:val="24"/>
          <w:lang w:eastAsia="ru-RU" w:bidi="ru-RU"/>
        </w:rPr>
        <w:t xml:space="preserve"> лет обуч</w:t>
      </w:r>
      <w:r w:rsidR="00CF726A">
        <w:rPr>
          <w:rFonts w:ascii="Times New Roman" w:eastAsia="Times New Roman" w:hAnsi="Times New Roman"/>
          <w:kern w:val="3"/>
          <w:sz w:val="24"/>
          <w:szCs w:val="24"/>
          <w:lang w:eastAsia="ru-RU" w:bidi="ru-RU"/>
        </w:rPr>
        <w:t xml:space="preserve">ения в объёме  </w:t>
      </w:r>
      <w:r w:rsidR="0074268E">
        <w:rPr>
          <w:rFonts w:ascii="Times New Roman" w:eastAsia="Times New Roman" w:hAnsi="Times New Roman"/>
          <w:kern w:val="3"/>
          <w:sz w:val="24"/>
          <w:szCs w:val="24"/>
          <w:lang w:eastAsia="ru-RU" w:bidi="ru-RU"/>
        </w:rPr>
        <w:t>374</w:t>
      </w:r>
      <w:r w:rsidRPr="001038C5">
        <w:rPr>
          <w:rFonts w:ascii="Times New Roman" w:eastAsia="Times New Roman" w:hAnsi="Times New Roman"/>
          <w:kern w:val="3"/>
          <w:sz w:val="24"/>
          <w:szCs w:val="24"/>
          <w:lang w:eastAsia="ru-RU" w:bidi="ru-RU"/>
        </w:rPr>
        <w:t xml:space="preserve"> ч.</w:t>
      </w:r>
    </w:p>
    <w:p w14:paraId="7A4E5568" w14:textId="62D7F3F8" w:rsidR="001B6031" w:rsidRPr="001038C5" w:rsidRDefault="001B6031" w:rsidP="001B6031">
      <w:pPr>
        <w:suppressAutoHyphens/>
        <w:autoSpaceDN w:val="0"/>
        <w:spacing w:after="0" w:line="240" w:lineRule="auto"/>
        <w:ind w:left="262" w:right="545" w:firstLine="283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 w:bidi="ru-RU"/>
        </w:rPr>
      </w:pPr>
      <w:r w:rsidRPr="001038C5">
        <w:rPr>
          <w:rFonts w:ascii="Times New Roman" w:eastAsia="Times New Roman" w:hAnsi="Times New Roman"/>
          <w:kern w:val="3"/>
          <w:sz w:val="24"/>
          <w:szCs w:val="24"/>
          <w:lang w:eastAsia="ru-RU" w:bidi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5"/>
      </w:tblGrid>
      <w:tr w:rsidR="001B6031" w:rsidRPr="001038C5" w14:paraId="7D0285B8" w14:textId="77777777" w:rsidTr="006D2228">
        <w:tc>
          <w:tcPr>
            <w:tcW w:w="1595" w:type="dxa"/>
            <w:shd w:val="clear" w:color="auto" w:fill="auto"/>
          </w:tcPr>
          <w:p w14:paraId="2A2F6082" w14:textId="77777777" w:rsidR="001B6031" w:rsidRPr="001038C5" w:rsidRDefault="001B6031" w:rsidP="006D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8C5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1595" w:type="dxa"/>
            <w:shd w:val="clear" w:color="auto" w:fill="auto"/>
          </w:tcPr>
          <w:p w14:paraId="76961A17" w14:textId="77777777" w:rsidR="001B6031" w:rsidRPr="001038C5" w:rsidRDefault="001B6031" w:rsidP="006D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8C5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1595" w:type="dxa"/>
            <w:shd w:val="clear" w:color="auto" w:fill="auto"/>
          </w:tcPr>
          <w:p w14:paraId="7773CD67" w14:textId="77777777" w:rsidR="001B6031" w:rsidRPr="001038C5" w:rsidRDefault="001B6031" w:rsidP="006D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8C5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595" w:type="dxa"/>
            <w:shd w:val="clear" w:color="auto" w:fill="auto"/>
          </w:tcPr>
          <w:p w14:paraId="309BDBBC" w14:textId="77777777" w:rsidR="001B6031" w:rsidRPr="001038C5" w:rsidRDefault="001B6031" w:rsidP="006D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8C5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1595" w:type="dxa"/>
            <w:shd w:val="clear" w:color="auto" w:fill="auto"/>
          </w:tcPr>
          <w:p w14:paraId="664983C0" w14:textId="77777777" w:rsidR="001B6031" w:rsidRPr="001038C5" w:rsidRDefault="001B6031" w:rsidP="006D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8C5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595" w:type="dxa"/>
          </w:tcPr>
          <w:p w14:paraId="2D504F64" w14:textId="77777777" w:rsidR="001B6031" w:rsidRPr="001038C5" w:rsidRDefault="001B6031" w:rsidP="006D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</w:tr>
      <w:tr w:rsidR="001B6031" w:rsidRPr="001038C5" w14:paraId="5F28A078" w14:textId="77777777" w:rsidTr="006D2228">
        <w:tc>
          <w:tcPr>
            <w:tcW w:w="1595" w:type="dxa"/>
            <w:shd w:val="clear" w:color="auto" w:fill="auto"/>
          </w:tcPr>
          <w:p w14:paraId="64D0CE3D" w14:textId="77777777" w:rsidR="001B6031" w:rsidRPr="001038C5" w:rsidRDefault="001B6031" w:rsidP="006D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8C5">
              <w:rPr>
                <w:rFonts w:ascii="Times New Roman" w:hAnsi="Times New Roman"/>
                <w:sz w:val="24"/>
                <w:szCs w:val="24"/>
              </w:rPr>
              <w:t>2ч/</w:t>
            </w:r>
            <w:proofErr w:type="spellStart"/>
            <w:r w:rsidRPr="001038C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595" w:type="dxa"/>
            <w:shd w:val="clear" w:color="auto" w:fill="auto"/>
          </w:tcPr>
          <w:p w14:paraId="3984F7AA" w14:textId="77777777" w:rsidR="001B6031" w:rsidRPr="001038C5" w:rsidRDefault="001B6031" w:rsidP="006D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8C5">
              <w:rPr>
                <w:rFonts w:ascii="Times New Roman" w:hAnsi="Times New Roman"/>
                <w:sz w:val="24"/>
                <w:szCs w:val="24"/>
              </w:rPr>
              <w:t>2ч/</w:t>
            </w:r>
            <w:proofErr w:type="spellStart"/>
            <w:r w:rsidRPr="001038C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595" w:type="dxa"/>
            <w:shd w:val="clear" w:color="auto" w:fill="auto"/>
          </w:tcPr>
          <w:p w14:paraId="3D1E181D" w14:textId="77777777" w:rsidR="001B6031" w:rsidRPr="001038C5" w:rsidRDefault="001B6031" w:rsidP="006D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8C5">
              <w:rPr>
                <w:rFonts w:ascii="Times New Roman" w:hAnsi="Times New Roman"/>
                <w:sz w:val="24"/>
                <w:szCs w:val="24"/>
              </w:rPr>
              <w:t>2ч/</w:t>
            </w:r>
            <w:proofErr w:type="spellStart"/>
            <w:r w:rsidRPr="001038C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595" w:type="dxa"/>
            <w:shd w:val="clear" w:color="auto" w:fill="auto"/>
          </w:tcPr>
          <w:p w14:paraId="468FE4D4" w14:textId="77777777" w:rsidR="001B6031" w:rsidRPr="001038C5" w:rsidRDefault="001B6031" w:rsidP="006D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8C5">
              <w:rPr>
                <w:rFonts w:ascii="Times New Roman" w:hAnsi="Times New Roman"/>
                <w:sz w:val="24"/>
                <w:szCs w:val="24"/>
              </w:rPr>
              <w:t>2 ч/</w:t>
            </w:r>
            <w:proofErr w:type="spellStart"/>
            <w:r w:rsidRPr="001038C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595" w:type="dxa"/>
            <w:shd w:val="clear" w:color="auto" w:fill="auto"/>
          </w:tcPr>
          <w:p w14:paraId="194A801F" w14:textId="77777777" w:rsidR="001B6031" w:rsidRPr="001038C5" w:rsidRDefault="001B6031" w:rsidP="006D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038C5">
              <w:rPr>
                <w:rFonts w:ascii="Times New Roman" w:hAnsi="Times New Roman"/>
                <w:sz w:val="24"/>
                <w:szCs w:val="24"/>
              </w:rPr>
              <w:t xml:space="preserve"> ч/</w:t>
            </w:r>
            <w:proofErr w:type="spellStart"/>
            <w:r w:rsidRPr="001038C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595" w:type="dxa"/>
          </w:tcPr>
          <w:p w14:paraId="5A21D657" w14:textId="2DFB0176" w:rsidR="001B6031" w:rsidRPr="001038C5" w:rsidRDefault="0074268E" w:rsidP="006D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B6031" w:rsidRPr="001038C5">
              <w:rPr>
                <w:rFonts w:ascii="Times New Roman" w:hAnsi="Times New Roman"/>
                <w:sz w:val="24"/>
                <w:szCs w:val="24"/>
              </w:rPr>
              <w:t xml:space="preserve"> ч/</w:t>
            </w:r>
            <w:proofErr w:type="spellStart"/>
            <w:r w:rsidR="001B6031" w:rsidRPr="001038C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</w:tr>
      <w:tr w:rsidR="001B6031" w:rsidRPr="001038C5" w14:paraId="5D4BD1C1" w14:textId="77777777" w:rsidTr="006D2228">
        <w:tc>
          <w:tcPr>
            <w:tcW w:w="1595" w:type="dxa"/>
            <w:shd w:val="clear" w:color="auto" w:fill="auto"/>
          </w:tcPr>
          <w:p w14:paraId="34A105C5" w14:textId="77777777" w:rsidR="001B6031" w:rsidRPr="001038C5" w:rsidRDefault="00A60BC7" w:rsidP="006D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 </w:t>
            </w:r>
            <w:proofErr w:type="spellStart"/>
            <w:proofErr w:type="gramStart"/>
            <w:r w:rsidR="001B6031" w:rsidRPr="001038C5">
              <w:rPr>
                <w:rFonts w:ascii="Times New Roman" w:hAnsi="Times New Roman"/>
                <w:sz w:val="24"/>
                <w:szCs w:val="24"/>
              </w:rPr>
              <w:t>уч.нед</w:t>
            </w:r>
            <w:proofErr w:type="spellEnd"/>
            <w:proofErr w:type="gramEnd"/>
            <w:r w:rsidR="001B6031" w:rsidRPr="001038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shd w:val="clear" w:color="auto" w:fill="auto"/>
          </w:tcPr>
          <w:p w14:paraId="206718CE" w14:textId="77777777" w:rsidR="001B6031" w:rsidRPr="001038C5" w:rsidRDefault="00A60BC7" w:rsidP="006D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1B6031" w:rsidRPr="001038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B6031" w:rsidRPr="001038C5">
              <w:rPr>
                <w:rFonts w:ascii="Times New Roman" w:hAnsi="Times New Roman"/>
                <w:sz w:val="24"/>
                <w:szCs w:val="24"/>
              </w:rPr>
              <w:t>уч.нед</w:t>
            </w:r>
            <w:proofErr w:type="spellEnd"/>
            <w:proofErr w:type="gramEnd"/>
            <w:r w:rsidR="001B6031" w:rsidRPr="001038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shd w:val="clear" w:color="auto" w:fill="auto"/>
          </w:tcPr>
          <w:p w14:paraId="2E2F6031" w14:textId="77777777" w:rsidR="001B6031" w:rsidRPr="001038C5" w:rsidRDefault="00A60BC7" w:rsidP="006D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1B6031" w:rsidRPr="001038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B6031" w:rsidRPr="001038C5">
              <w:rPr>
                <w:rFonts w:ascii="Times New Roman" w:hAnsi="Times New Roman"/>
                <w:sz w:val="24"/>
                <w:szCs w:val="24"/>
              </w:rPr>
              <w:t>уч.нед</w:t>
            </w:r>
            <w:proofErr w:type="spellEnd"/>
            <w:proofErr w:type="gramEnd"/>
            <w:r w:rsidR="001B6031" w:rsidRPr="001038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shd w:val="clear" w:color="auto" w:fill="auto"/>
          </w:tcPr>
          <w:p w14:paraId="6A8A0AF8" w14:textId="77777777" w:rsidR="001B6031" w:rsidRPr="001038C5" w:rsidRDefault="00A60BC7" w:rsidP="006D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1B6031" w:rsidRPr="001038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B6031" w:rsidRPr="001038C5">
              <w:rPr>
                <w:rFonts w:ascii="Times New Roman" w:hAnsi="Times New Roman"/>
                <w:sz w:val="24"/>
                <w:szCs w:val="24"/>
              </w:rPr>
              <w:t>уч.нед</w:t>
            </w:r>
            <w:proofErr w:type="spellEnd"/>
            <w:proofErr w:type="gramEnd"/>
            <w:r w:rsidR="001B6031" w:rsidRPr="001038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shd w:val="clear" w:color="auto" w:fill="auto"/>
          </w:tcPr>
          <w:p w14:paraId="4CD3BDC2" w14:textId="77777777" w:rsidR="001B6031" w:rsidRPr="001038C5" w:rsidRDefault="00A60BC7" w:rsidP="006D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1B6031" w:rsidRPr="001038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B6031" w:rsidRPr="001038C5">
              <w:rPr>
                <w:rFonts w:ascii="Times New Roman" w:hAnsi="Times New Roman"/>
                <w:sz w:val="24"/>
                <w:szCs w:val="24"/>
              </w:rPr>
              <w:t>уч.нед</w:t>
            </w:r>
            <w:proofErr w:type="spellEnd"/>
            <w:proofErr w:type="gramEnd"/>
            <w:r w:rsidR="001B6031" w:rsidRPr="001038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</w:tcPr>
          <w:p w14:paraId="7223AA5E" w14:textId="77777777" w:rsidR="001B6031" w:rsidRPr="001038C5" w:rsidRDefault="001B6031" w:rsidP="006D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1038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38C5">
              <w:rPr>
                <w:rFonts w:ascii="Times New Roman" w:hAnsi="Times New Roman"/>
                <w:sz w:val="24"/>
                <w:szCs w:val="24"/>
              </w:rPr>
              <w:t>уч.нед</w:t>
            </w:r>
            <w:proofErr w:type="spellEnd"/>
            <w:proofErr w:type="gramEnd"/>
            <w:r w:rsidRPr="001038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B6031" w:rsidRPr="001038C5" w14:paraId="2D9E01DC" w14:textId="77777777" w:rsidTr="006D2228">
        <w:tc>
          <w:tcPr>
            <w:tcW w:w="1595" w:type="dxa"/>
            <w:shd w:val="clear" w:color="auto" w:fill="auto"/>
          </w:tcPr>
          <w:p w14:paraId="40BAD1D3" w14:textId="77777777" w:rsidR="001B6031" w:rsidRPr="001038C5" w:rsidRDefault="00A60BC7" w:rsidP="006D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="001B6031" w:rsidRPr="001038C5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1595" w:type="dxa"/>
            <w:shd w:val="clear" w:color="auto" w:fill="auto"/>
          </w:tcPr>
          <w:p w14:paraId="5A105707" w14:textId="77777777" w:rsidR="001B6031" w:rsidRPr="001038C5" w:rsidRDefault="00A60BC7" w:rsidP="006D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="001B6031" w:rsidRPr="001038C5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1595" w:type="dxa"/>
            <w:shd w:val="clear" w:color="auto" w:fill="auto"/>
          </w:tcPr>
          <w:p w14:paraId="3FE79D68" w14:textId="77777777" w:rsidR="001B6031" w:rsidRPr="001038C5" w:rsidRDefault="00A60BC7" w:rsidP="006D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="001B6031" w:rsidRPr="001038C5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1595" w:type="dxa"/>
            <w:shd w:val="clear" w:color="auto" w:fill="auto"/>
          </w:tcPr>
          <w:p w14:paraId="338E6DE8" w14:textId="77777777" w:rsidR="001B6031" w:rsidRPr="001038C5" w:rsidRDefault="00A60BC7" w:rsidP="006D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="001B6031" w:rsidRPr="001038C5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1595" w:type="dxa"/>
            <w:shd w:val="clear" w:color="auto" w:fill="auto"/>
          </w:tcPr>
          <w:p w14:paraId="7A1B2FED" w14:textId="77777777" w:rsidR="001B6031" w:rsidRPr="001038C5" w:rsidRDefault="00A60BC7" w:rsidP="006D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="001B6031" w:rsidRPr="001038C5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1595" w:type="dxa"/>
          </w:tcPr>
          <w:p w14:paraId="000A7E5A" w14:textId="5B3F2E9F" w:rsidR="001B6031" w:rsidRPr="001038C5" w:rsidRDefault="0074268E" w:rsidP="006D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1B6031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1B6031" w:rsidRPr="001038C5" w14:paraId="1D65728E" w14:textId="77777777" w:rsidTr="006D2228">
        <w:tc>
          <w:tcPr>
            <w:tcW w:w="7975" w:type="dxa"/>
            <w:gridSpan w:val="5"/>
            <w:shd w:val="clear" w:color="auto" w:fill="auto"/>
          </w:tcPr>
          <w:p w14:paraId="21BA337C" w14:textId="2878DEF1" w:rsidR="001B6031" w:rsidRPr="001038C5" w:rsidRDefault="001B6031" w:rsidP="006D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8C5">
              <w:rPr>
                <w:rFonts w:ascii="Times New Roman" w:hAnsi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A60BC7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="0074268E">
              <w:rPr>
                <w:rFonts w:ascii="Times New Roman" w:hAnsi="Times New Roman"/>
                <w:sz w:val="24"/>
                <w:szCs w:val="24"/>
              </w:rPr>
              <w:t>374</w:t>
            </w:r>
            <w:r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1595" w:type="dxa"/>
          </w:tcPr>
          <w:p w14:paraId="7F55E5FF" w14:textId="77777777" w:rsidR="001B6031" w:rsidRPr="001038C5" w:rsidRDefault="001B6031" w:rsidP="006D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7E8826F" w14:textId="77777777" w:rsidR="00FD7F2C" w:rsidRDefault="00FD7F2C" w:rsidP="00DC11AF">
      <w:pPr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hAnsi="Times New Roman"/>
        </w:rPr>
      </w:pPr>
    </w:p>
    <w:sectPr w:rsidR="00FD7F2C" w:rsidSect="003312F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6115C" w14:textId="77777777" w:rsidR="00B01059" w:rsidRDefault="00B01059" w:rsidP="003C32A9">
      <w:pPr>
        <w:spacing w:after="0" w:line="240" w:lineRule="auto"/>
      </w:pPr>
      <w:r>
        <w:separator/>
      </w:r>
    </w:p>
  </w:endnote>
  <w:endnote w:type="continuationSeparator" w:id="0">
    <w:p w14:paraId="0E37FC1C" w14:textId="77777777" w:rsidR="00B01059" w:rsidRDefault="00B01059" w:rsidP="003C3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SanPin">
    <w:altName w:val="MS Gothic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Houschka Rounded Bold">
    <w:altName w:val="Calibri"/>
    <w:charset w:val="00"/>
    <w:family w:val="swiss"/>
    <w:pitch w:val="default"/>
    <w:sig w:usb0="00000003" w:usb1="00000000" w:usb2="00000000" w:usb3="00000000" w:csb0="00000001" w:csb1="00000000"/>
  </w:font>
  <w:font w:name="SchoolBookAC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44BA30" w14:textId="77777777" w:rsidR="00B01059" w:rsidRDefault="00B01059" w:rsidP="003C32A9">
      <w:pPr>
        <w:spacing w:after="0" w:line="240" w:lineRule="auto"/>
      </w:pPr>
      <w:r>
        <w:separator/>
      </w:r>
    </w:p>
  </w:footnote>
  <w:footnote w:type="continuationSeparator" w:id="0">
    <w:p w14:paraId="2DCD8D02" w14:textId="77777777" w:rsidR="00B01059" w:rsidRDefault="00B01059" w:rsidP="003C3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37FF1"/>
    <w:multiLevelType w:val="hybridMultilevel"/>
    <w:tmpl w:val="D69CBB8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C510962"/>
    <w:multiLevelType w:val="hybridMultilevel"/>
    <w:tmpl w:val="39804F32"/>
    <w:lvl w:ilvl="0" w:tplc="8F261F02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86059A">
      <w:numFmt w:val="bullet"/>
      <w:lvlText w:val="•"/>
      <w:lvlJc w:val="left"/>
      <w:pPr>
        <w:ind w:left="640" w:hanging="360"/>
      </w:pPr>
      <w:rPr>
        <w:rFonts w:hint="default"/>
        <w:lang w:val="ru-RU" w:eastAsia="en-US" w:bidi="ar-SA"/>
      </w:rPr>
    </w:lvl>
    <w:lvl w:ilvl="2" w:tplc="3192FFDC">
      <w:numFmt w:val="bullet"/>
      <w:lvlText w:val="•"/>
      <w:lvlJc w:val="left"/>
      <w:pPr>
        <w:ind w:left="1352" w:hanging="360"/>
      </w:pPr>
      <w:rPr>
        <w:rFonts w:hint="default"/>
        <w:lang w:val="ru-RU" w:eastAsia="en-US" w:bidi="ar-SA"/>
      </w:rPr>
    </w:lvl>
    <w:lvl w:ilvl="3" w:tplc="49721682">
      <w:numFmt w:val="bullet"/>
      <w:lvlText w:val="•"/>
      <w:lvlJc w:val="left"/>
      <w:pPr>
        <w:ind w:left="2064" w:hanging="360"/>
      </w:pPr>
      <w:rPr>
        <w:rFonts w:hint="default"/>
        <w:lang w:val="ru-RU" w:eastAsia="en-US" w:bidi="ar-SA"/>
      </w:rPr>
    </w:lvl>
    <w:lvl w:ilvl="4" w:tplc="D946D37E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5" w:tplc="199AA3DE">
      <w:numFmt w:val="bullet"/>
      <w:lvlText w:val="•"/>
      <w:lvlJc w:val="left"/>
      <w:pPr>
        <w:ind w:left="3488" w:hanging="360"/>
      </w:pPr>
      <w:rPr>
        <w:rFonts w:hint="default"/>
        <w:lang w:val="ru-RU" w:eastAsia="en-US" w:bidi="ar-SA"/>
      </w:rPr>
    </w:lvl>
    <w:lvl w:ilvl="6" w:tplc="F1805256">
      <w:numFmt w:val="bullet"/>
      <w:lvlText w:val="•"/>
      <w:lvlJc w:val="left"/>
      <w:pPr>
        <w:ind w:left="4200" w:hanging="360"/>
      </w:pPr>
      <w:rPr>
        <w:rFonts w:hint="default"/>
        <w:lang w:val="ru-RU" w:eastAsia="en-US" w:bidi="ar-SA"/>
      </w:rPr>
    </w:lvl>
    <w:lvl w:ilvl="7" w:tplc="21DC7C30">
      <w:numFmt w:val="bullet"/>
      <w:lvlText w:val="•"/>
      <w:lvlJc w:val="left"/>
      <w:pPr>
        <w:ind w:left="4912" w:hanging="360"/>
      </w:pPr>
      <w:rPr>
        <w:rFonts w:hint="default"/>
        <w:lang w:val="ru-RU" w:eastAsia="en-US" w:bidi="ar-SA"/>
      </w:rPr>
    </w:lvl>
    <w:lvl w:ilvl="8" w:tplc="DCD20DC8">
      <w:numFmt w:val="bullet"/>
      <w:lvlText w:val="•"/>
      <w:lvlJc w:val="left"/>
      <w:pPr>
        <w:ind w:left="562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C74423A"/>
    <w:multiLevelType w:val="multilevel"/>
    <w:tmpl w:val="D19AA25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C86643"/>
    <w:multiLevelType w:val="hybridMultilevel"/>
    <w:tmpl w:val="DB481B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3C413AC"/>
    <w:multiLevelType w:val="hybridMultilevel"/>
    <w:tmpl w:val="C472C3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59D107F"/>
    <w:multiLevelType w:val="hybridMultilevel"/>
    <w:tmpl w:val="2812A586"/>
    <w:lvl w:ilvl="0" w:tplc="A7748A76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51406220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01BAAE36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C15C9C50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5672BF26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90B4B5F2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8F12216C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8D40610C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86D4E6B2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6" w15:restartNumberingAfterBreak="0">
    <w:nsid w:val="44867968"/>
    <w:multiLevelType w:val="hybridMultilevel"/>
    <w:tmpl w:val="18C46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A086B2F"/>
    <w:multiLevelType w:val="hybridMultilevel"/>
    <w:tmpl w:val="64707C7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DD238FD"/>
    <w:multiLevelType w:val="hybridMultilevel"/>
    <w:tmpl w:val="1FFA24E6"/>
    <w:lvl w:ilvl="0" w:tplc="96665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759C2"/>
    <w:multiLevelType w:val="multilevel"/>
    <w:tmpl w:val="4E1274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90317DA"/>
    <w:multiLevelType w:val="hybridMultilevel"/>
    <w:tmpl w:val="6D4EA17E"/>
    <w:lvl w:ilvl="0" w:tplc="96665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C35948"/>
    <w:multiLevelType w:val="hybridMultilevel"/>
    <w:tmpl w:val="E990E8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CDB3F63"/>
    <w:multiLevelType w:val="multilevel"/>
    <w:tmpl w:val="0A582B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DA03B7D"/>
    <w:multiLevelType w:val="hybridMultilevel"/>
    <w:tmpl w:val="D75224C4"/>
    <w:lvl w:ilvl="0" w:tplc="F64082F8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8A25866">
      <w:numFmt w:val="bullet"/>
      <w:lvlText w:val="•"/>
      <w:lvlJc w:val="left"/>
      <w:pPr>
        <w:ind w:left="1118" w:hanging="360"/>
      </w:pPr>
      <w:rPr>
        <w:rFonts w:hint="default"/>
        <w:lang w:val="ru-RU" w:eastAsia="en-US" w:bidi="ar-SA"/>
      </w:rPr>
    </w:lvl>
    <w:lvl w:ilvl="2" w:tplc="D4D693B2">
      <w:numFmt w:val="bullet"/>
      <w:lvlText w:val="•"/>
      <w:lvlJc w:val="left"/>
      <w:pPr>
        <w:ind w:left="1777" w:hanging="360"/>
      </w:pPr>
      <w:rPr>
        <w:rFonts w:hint="default"/>
        <w:lang w:val="ru-RU" w:eastAsia="en-US" w:bidi="ar-SA"/>
      </w:rPr>
    </w:lvl>
    <w:lvl w:ilvl="3" w:tplc="9D204E84">
      <w:numFmt w:val="bullet"/>
      <w:lvlText w:val="•"/>
      <w:lvlJc w:val="left"/>
      <w:pPr>
        <w:ind w:left="2436" w:hanging="360"/>
      </w:pPr>
      <w:rPr>
        <w:rFonts w:hint="default"/>
        <w:lang w:val="ru-RU" w:eastAsia="en-US" w:bidi="ar-SA"/>
      </w:rPr>
    </w:lvl>
    <w:lvl w:ilvl="4" w:tplc="9E4C67C2">
      <w:numFmt w:val="bullet"/>
      <w:lvlText w:val="•"/>
      <w:lvlJc w:val="left"/>
      <w:pPr>
        <w:ind w:left="3095" w:hanging="360"/>
      </w:pPr>
      <w:rPr>
        <w:rFonts w:hint="default"/>
        <w:lang w:val="ru-RU" w:eastAsia="en-US" w:bidi="ar-SA"/>
      </w:rPr>
    </w:lvl>
    <w:lvl w:ilvl="5" w:tplc="0AF0F31C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6" w:tplc="209C704A">
      <w:numFmt w:val="bullet"/>
      <w:lvlText w:val="•"/>
      <w:lvlJc w:val="left"/>
      <w:pPr>
        <w:ind w:left="4413" w:hanging="360"/>
      </w:pPr>
      <w:rPr>
        <w:rFonts w:hint="default"/>
        <w:lang w:val="ru-RU" w:eastAsia="en-US" w:bidi="ar-SA"/>
      </w:rPr>
    </w:lvl>
    <w:lvl w:ilvl="7" w:tplc="3AC27CC4">
      <w:numFmt w:val="bullet"/>
      <w:lvlText w:val="•"/>
      <w:lvlJc w:val="left"/>
      <w:pPr>
        <w:ind w:left="5072" w:hanging="360"/>
      </w:pPr>
      <w:rPr>
        <w:rFonts w:hint="default"/>
        <w:lang w:val="ru-RU" w:eastAsia="en-US" w:bidi="ar-SA"/>
      </w:rPr>
    </w:lvl>
    <w:lvl w:ilvl="8" w:tplc="EFD698B4">
      <w:numFmt w:val="bullet"/>
      <w:lvlText w:val="•"/>
      <w:lvlJc w:val="left"/>
      <w:pPr>
        <w:ind w:left="5731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7EB83F4F"/>
    <w:multiLevelType w:val="hybridMultilevel"/>
    <w:tmpl w:val="E73C6E2E"/>
    <w:lvl w:ilvl="0" w:tplc="96665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3"/>
  </w:num>
  <w:num w:numId="5">
    <w:abstractNumId w:val="7"/>
  </w:num>
  <w:num w:numId="6">
    <w:abstractNumId w:val="1"/>
  </w:num>
  <w:num w:numId="7">
    <w:abstractNumId w:val="13"/>
  </w:num>
  <w:num w:numId="8">
    <w:abstractNumId w:val="9"/>
  </w:num>
  <w:num w:numId="9">
    <w:abstractNumId w:val="2"/>
  </w:num>
  <w:num w:numId="10">
    <w:abstractNumId w:val="11"/>
  </w:num>
  <w:num w:numId="11">
    <w:abstractNumId w:val="8"/>
  </w:num>
  <w:num w:numId="12">
    <w:abstractNumId w:val="14"/>
  </w:num>
  <w:num w:numId="13">
    <w:abstractNumId w:val="4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234"/>
    <w:rsid w:val="000011A0"/>
    <w:rsid w:val="00026CEA"/>
    <w:rsid w:val="00032338"/>
    <w:rsid w:val="000738B2"/>
    <w:rsid w:val="00084B62"/>
    <w:rsid w:val="00143F7F"/>
    <w:rsid w:val="001527C3"/>
    <w:rsid w:val="001B6031"/>
    <w:rsid w:val="002B5FCF"/>
    <w:rsid w:val="003312FA"/>
    <w:rsid w:val="00366B28"/>
    <w:rsid w:val="003C32A9"/>
    <w:rsid w:val="00424D93"/>
    <w:rsid w:val="004A6F18"/>
    <w:rsid w:val="0050767D"/>
    <w:rsid w:val="005E71E9"/>
    <w:rsid w:val="0063797B"/>
    <w:rsid w:val="006405FC"/>
    <w:rsid w:val="006C177F"/>
    <w:rsid w:val="0074268E"/>
    <w:rsid w:val="007E035F"/>
    <w:rsid w:val="007E06C4"/>
    <w:rsid w:val="007F446C"/>
    <w:rsid w:val="008E07E2"/>
    <w:rsid w:val="00907C1E"/>
    <w:rsid w:val="009124D8"/>
    <w:rsid w:val="0091655D"/>
    <w:rsid w:val="00924307"/>
    <w:rsid w:val="00994A25"/>
    <w:rsid w:val="009A4B17"/>
    <w:rsid w:val="009B2ACD"/>
    <w:rsid w:val="00A03E20"/>
    <w:rsid w:val="00A26749"/>
    <w:rsid w:val="00A60BC7"/>
    <w:rsid w:val="00B01059"/>
    <w:rsid w:val="00B96921"/>
    <w:rsid w:val="00C21234"/>
    <w:rsid w:val="00C438B8"/>
    <w:rsid w:val="00C45677"/>
    <w:rsid w:val="00C67435"/>
    <w:rsid w:val="00C77259"/>
    <w:rsid w:val="00CF726A"/>
    <w:rsid w:val="00DB13A8"/>
    <w:rsid w:val="00DC11AF"/>
    <w:rsid w:val="00E0285B"/>
    <w:rsid w:val="00E12A7B"/>
    <w:rsid w:val="00E65DD1"/>
    <w:rsid w:val="00F34506"/>
    <w:rsid w:val="00F61FDE"/>
    <w:rsid w:val="00FD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DFAAA"/>
  <w15:docId w15:val="{ECC16D10-4B04-4C2E-8B20-AD7B5B02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23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12A7B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C438B8"/>
    <w:pPr>
      <w:widowControl w:val="0"/>
      <w:autoSpaceDE w:val="0"/>
      <w:autoSpaceDN w:val="0"/>
      <w:spacing w:after="0" w:line="240" w:lineRule="auto"/>
      <w:ind w:left="462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2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C21234"/>
  </w:style>
  <w:style w:type="paragraph" w:customStyle="1" w:styleId="Textbody">
    <w:name w:val="Text body"/>
    <w:basedOn w:val="a"/>
    <w:rsid w:val="00C2123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kern w:val="3"/>
      <w:sz w:val="20"/>
      <w:szCs w:val="20"/>
      <w:lang w:eastAsia="ru-RU" w:bidi="ru-RU"/>
    </w:rPr>
  </w:style>
  <w:style w:type="paragraph" w:customStyle="1" w:styleId="a4">
    <w:name w:val="Таблица Влево (Таблицы)"/>
    <w:basedOn w:val="a"/>
    <w:uiPriority w:val="99"/>
    <w:rsid w:val="00E12A7B"/>
    <w:pPr>
      <w:widowControl w:val="0"/>
      <w:autoSpaceDE w:val="0"/>
      <w:autoSpaceDN w:val="0"/>
      <w:adjustRightInd w:val="0"/>
      <w:spacing w:after="0" w:line="200" w:lineRule="atLeas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A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5">
    <w:name w:val="List Paragraph"/>
    <w:basedOn w:val="a"/>
    <w:link w:val="a6"/>
    <w:uiPriority w:val="99"/>
    <w:qFormat/>
    <w:rsid w:val="00E12A7B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6">
    <w:name w:val="Абзац списка Знак"/>
    <w:link w:val="a5"/>
    <w:uiPriority w:val="99"/>
    <w:qFormat/>
    <w:locked/>
    <w:rsid w:val="00E12A7B"/>
  </w:style>
  <w:style w:type="character" w:customStyle="1" w:styleId="Hyperlink0">
    <w:name w:val="Hyperlink.0"/>
    <w:rsid w:val="00E12A7B"/>
    <w:rPr>
      <w:sz w:val="28"/>
      <w:szCs w:val="28"/>
    </w:rPr>
  </w:style>
  <w:style w:type="paragraph" w:styleId="3">
    <w:name w:val="Body Text Indent 3"/>
    <w:basedOn w:val="a"/>
    <w:link w:val="30"/>
    <w:semiHidden/>
    <w:rsid w:val="00E12A7B"/>
    <w:pPr>
      <w:spacing w:before="120" w:after="120" w:line="360" w:lineRule="auto"/>
      <w:ind w:left="709" w:firstLine="425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E12A7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_"/>
    <w:link w:val="11"/>
    <w:rsid w:val="006405FC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1">
    <w:name w:val="Основной текст1"/>
    <w:basedOn w:val="a"/>
    <w:link w:val="a7"/>
    <w:rsid w:val="006405FC"/>
    <w:pPr>
      <w:widowControl w:val="0"/>
      <w:spacing w:after="0" w:line="254" w:lineRule="auto"/>
      <w:ind w:firstLine="240"/>
    </w:pPr>
    <w:rPr>
      <w:rFonts w:ascii="Times New Roman" w:eastAsia="Times New Roman" w:hAnsi="Times New Roman"/>
      <w:color w:val="231E20"/>
      <w:sz w:val="20"/>
      <w:szCs w:val="20"/>
    </w:rPr>
  </w:style>
  <w:style w:type="paragraph" w:customStyle="1" w:styleId="14TexstOSNOVA1012">
    <w:name w:val="14TexstOSNOVA_10/12"/>
    <w:basedOn w:val="a"/>
    <w:uiPriority w:val="99"/>
    <w:rsid w:val="003C32A9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styleId="a8">
    <w:name w:val="Normal (Web)"/>
    <w:basedOn w:val="a"/>
    <w:link w:val="a9"/>
    <w:uiPriority w:val="99"/>
    <w:rsid w:val="003C32A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9">
    <w:name w:val="Обычный (Интернет) Знак"/>
    <w:basedOn w:val="a0"/>
    <w:link w:val="a8"/>
    <w:uiPriority w:val="99"/>
    <w:locked/>
    <w:rsid w:val="003C32A9"/>
    <w:rPr>
      <w:rFonts w:ascii="Calibri" w:eastAsia="Times New Roman" w:hAnsi="Calibri" w:cs="Times New Roman"/>
      <w:sz w:val="24"/>
      <w:szCs w:val="24"/>
      <w:lang w:eastAsia="ru-RU"/>
    </w:rPr>
  </w:style>
  <w:style w:type="character" w:styleId="aa">
    <w:name w:val="footnote reference"/>
    <w:uiPriority w:val="99"/>
    <w:rsid w:val="003C32A9"/>
    <w:rPr>
      <w:vertAlign w:val="superscript"/>
    </w:rPr>
  </w:style>
  <w:style w:type="paragraph" w:styleId="ab">
    <w:name w:val="footnote text"/>
    <w:aliases w:val="Основной текст с отступом1,Основной текст с отступом11,Body Text Indent,Знак1,Body Text Indent1,Знак"/>
    <w:basedOn w:val="a"/>
    <w:link w:val="ac"/>
    <w:uiPriority w:val="99"/>
    <w:rsid w:val="003C32A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aliases w:val="Основной текст с отступом1 Знак,Основной текст с отступом11 Знак,Body Text Indent Знак,Знак1 Знак,Body Text Indent1 Знак,Знак Знак"/>
    <w:basedOn w:val="a0"/>
    <w:link w:val="ab"/>
    <w:uiPriority w:val="99"/>
    <w:rsid w:val="003C32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3C32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C438B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438B8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C438B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">
    <w:name w:val="Заголовок №2_"/>
    <w:basedOn w:val="a0"/>
    <w:link w:val="22"/>
    <w:rsid w:val="001527C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">
    <w:name w:val="Подпись к таблице_"/>
    <w:basedOn w:val="a0"/>
    <w:link w:val="af0"/>
    <w:rsid w:val="001527C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1">
    <w:name w:val="Другое_"/>
    <w:basedOn w:val="a0"/>
    <w:link w:val="af2"/>
    <w:rsid w:val="001527C3"/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1527C3"/>
    <w:pPr>
      <w:widowControl w:val="0"/>
      <w:spacing w:after="18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0">
    <w:name w:val="Подпись к таблице"/>
    <w:basedOn w:val="a"/>
    <w:link w:val="af"/>
    <w:rsid w:val="001527C3"/>
    <w:pPr>
      <w:widowControl w:val="0"/>
      <w:spacing w:after="0" w:line="240" w:lineRule="auto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2">
    <w:name w:val="Другое"/>
    <w:basedOn w:val="a"/>
    <w:link w:val="af1"/>
    <w:rsid w:val="001527C3"/>
    <w:pPr>
      <w:widowControl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f3">
    <w:name w:val="Нет"/>
    <w:rsid w:val="006C177F"/>
  </w:style>
  <w:style w:type="paragraph" w:customStyle="1" w:styleId="Default">
    <w:name w:val="Default"/>
    <w:rsid w:val="00366B28"/>
    <w:pPr>
      <w:autoSpaceDE w:val="0"/>
      <w:autoSpaceDN w:val="0"/>
      <w:adjustRightInd w:val="0"/>
      <w:spacing w:after="0" w:line="240" w:lineRule="auto"/>
    </w:pPr>
    <w:rPr>
      <w:rFonts w:ascii="Houschka Rounded Bold" w:hAnsi="Houschka Rounded Bold" w:cs="Houschka Rounded Bold"/>
      <w:color w:val="000000"/>
      <w:sz w:val="24"/>
      <w:szCs w:val="24"/>
    </w:rPr>
  </w:style>
  <w:style w:type="paragraph" w:customStyle="1" w:styleId="af4">
    <w:name w:val="Базовый"/>
    <w:rsid w:val="00366B28"/>
    <w:pPr>
      <w:tabs>
        <w:tab w:val="left" w:pos="709"/>
      </w:tabs>
      <w:suppressAutoHyphens/>
      <w:spacing w:line="240" w:lineRule="exact"/>
      <w:ind w:firstLine="284"/>
      <w:jc w:val="both"/>
      <w:textAlignment w:val="baseline"/>
    </w:pPr>
    <w:rPr>
      <w:rFonts w:ascii="SchoolBookAC" w:eastAsia="Times New Roman" w:hAnsi="SchoolBookAC" w:cs="Times New Roman"/>
      <w:color w:val="00000A"/>
      <w:szCs w:val="20"/>
      <w:lang w:eastAsia="ru-RU"/>
    </w:rPr>
  </w:style>
  <w:style w:type="character" w:customStyle="1" w:styleId="af5">
    <w:name w:val="Выделение жирным"/>
    <w:basedOn w:val="a0"/>
    <w:rsid w:val="00366B28"/>
    <w:rPr>
      <w:b/>
      <w:bCs/>
    </w:rPr>
  </w:style>
  <w:style w:type="character" w:customStyle="1" w:styleId="Zag11">
    <w:name w:val="Zag_11"/>
    <w:rsid w:val="00366B28"/>
  </w:style>
  <w:style w:type="paragraph" w:styleId="af6">
    <w:name w:val="endnote text"/>
    <w:basedOn w:val="a"/>
    <w:link w:val="af7"/>
    <w:uiPriority w:val="99"/>
    <w:semiHidden/>
    <w:unhideWhenUsed/>
    <w:rsid w:val="00A03E2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03E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Шушан</dc:creator>
  <cp:lastModifiedBy>Зотова И В</cp:lastModifiedBy>
  <cp:revision>2</cp:revision>
  <dcterms:created xsi:type="dcterms:W3CDTF">2023-09-07T06:53:00Z</dcterms:created>
  <dcterms:modified xsi:type="dcterms:W3CDTF">2023-09-07T06:53:00Z</dcterms:modified>
</cp:coreProperties>
</file>